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C1FB4" w14:textId="77777777" w:rsidR="00190496" w:rsidRPr="00B944EC" w:rsidRDefault="00F32B89" w:rsidP="00F82EA6">
      <w:pPr>
        <w:pStyle w:val="Heading5"/>
        <w:keepNext w:val="0"/>
        <w:ind w:right="-432"/>
        <w:jc w:val="center"/>
        <w:rPr>
          <w:sz w:val="48"/>
        </w:rPr>
      </w:pPr>
      <w:r w:rsidRPr="00B944EC">
        <w:rPr>
          <w:sz w:val="48"/>
        </w:rPr>
        <w:t>C</w:t>
      </w:r>
      <w:r w:rsidR="00190496" w:rsidRPr="00B944EC">
        <w:rPr>
          <w:sz w:val="48"/>
        </w:rPr>
        <w:t>HAPTER 10</w:t>
      </w:r>
    </w:p>
    <w:p w14:paraId="5A29194D" w14:textId="77777777" w:rsidR="00190496" w:rsidRPr="00B944EC" w:rsidRDefault="00190496" w:rsidP="00F82EA6">
      <w:pPr>
        <w:ind w:right="-432"/>
      </w:pPr>
    </w:p>
    <w:p w14:paraId="605AA7B4" w14:textId="10E08640" w:rsidR="00B944EC" w:rsidRPr="00B944EC" w:rsidRDefault="00B944EC" w:rsidP="00F82EA6">
      <w:pPr>
        <w:ind w:right="-432"/>
        <w:jc w:val="center"/>
        <w:rPr>
          <w:b/>
          <w:sz w:val="36"/>
          <w:szCs w:val="36"/>
        </w:rPr>
      </w:pPr>
      <w:r w:rsidRPr="00B944EC">
        <w:rPr>
          <w:b/>
          <w:sz w:val="36"/>
          <w:szCs w:val="36"/>
        </w:rPr>
        <w:t>CURRENT LIABILITIES AND PAYROLL</w:t>
      </w:r>
    </w:p>
    <w:p w14:paraId="735EE3E3" w14:textId="77777777" w:rsidR="00B944EC" w:rsidRDefault="00B944EC" w:rsidP="00F82EA6">
      <w:pPr>
        <w:ind w:right="-432"/>
      </w:pPr>
    </w:p>
    <w:p w14:paraId="75BC81CD" w14:textId="2078096D" w:rsidR="00190496" w:rsidRPr="00B944EC" w:rsidRDefault="00190496" w:rsidP="00F82EA6">
      <w:pPr>
        <w:pStyle w:val="Heading3"/>
        <w:keepNext w:val="0"/>
        <w:ind w:right="-432"/>
        <w:jc w:val="left"/>
        <w:rPr>
          <w:sz w:val="24"/>
        </w:rPr>
      </w:pPr>
      <w:r w:rsidRPr="00B944EC">
        <w:rPr>
          <w:b/>
          <w:sz w:val="32"/>
        </w:rPr>
        <w:t xml:space="preserve">20-MINUTE </w:t>
      </w:r>
      <w:smartTag w:uri="urn:schemas-microsoft-com:office:smarttags" w:element="stockticker">
        <w:r w:rsidRPr="00B944EC">
          <w:rPr>
            <w:b/>
            <w:sz w:val="32"/>
          </w:rPr>
          <w:t>QUIZ</w:t>
        </w:r>
        <w:r w:rsidR="006878FD">
          <w:rPr>
            <w:b/>
            <w:sz w:val="32"/>
          </w:rPr>
          <w:t xml:space="preserve"> #1</w:t>
        </w:r>
      </w:smartTag>
    </w:p>
    <w:p w14:paraId="50329B37" w14:textId="77777777" w:rsidR="00190496" w:rsidRPr="00B944EC" w:rsidRDefault="00190496" w:rsidP="00F82EA6">
      <w:pPr>
        <w:pBdr>
          <w:bottom w:val="thinThickSmallGap" w:sz="24" w:space="1" w:color="auto"/>
        </w:pBdr>
        <w:ind w:right="-432"/>
        <w:rPr>
          <w:rFonts w:cs="Arial"/>
          <w:sz w:val="16"/>
        </w:rPr>
      </w:pPr>
    </w:p>
    <w:p w14:paraId="40796FBC" w14:textId="77777777" w:rsidR="00190496" w:rsidRPr="00B944EC" w:rsidRDefault="00190496" w:rsidP="00F82EA6">
      <w:pPr>
        <w:ind w:right="-432"/>
        <w:rPr>
          <w:rFonts w:cs="Arial"/>
          <w:sz w:val="24"/>
        </w:rPr>
      </w:pPr>
    </w:p>
    <w:p w14:paraId="0DC06893" w14:textId="77777777" w:rsidR="00190496" w:rsidRPr="00B944EC" w:rsidRDefault="00190496" w:rsidP="00F82EA6">
      <w:pPr>
        <w:ind w:right="-432"/>
        <w:rPr>
          <w:lang w:val="en-GB"/>
        </w:rPr>
      </w:pPr>
      <w:r w:rsidRPr="00B944EC">
        <w:rPr>
          <w:lang w:val="en-GB"/>
        </w:rPr>
        <w:t>Circle the correct answer.</w:t>
      </w:r>
    </w:p>
    <w:p w14:paraId="29788ABF" w14:textId="77777777" w:rsidR="00190496" w:rsidRPr="00B944EC" w:rsidRDefault="00190496" w:rsidP="00F82EA6">
      <w:pPr>
        <w:ind w:right="-432"/>
        <w:rPr>
          <w:lang w:val="en-GB"/>
        </w:rPr>
      </w:pPr>
    </w:p>
    <w:p w14:paraId="106F95D6" w14:textId="77777777" w:rsidR="00190496" w:rsidRPr="00B944EC" w:rsidRDefault="00190496" w:rsidP="00F82EA6">
      <w:pPr>
        <w:ind w:right="-432"/>
        <w:rPr>
          <w:lang w:val="en-GB"/>
        </w:rPr>
      </w:pPr>
      <w:r w:rsidRPr="00B944EC">
        <w:rPr>
          <w:b/>
          <w:lang w:val="en-GB"/>
        </w:rPr>
        <w:t>True/False</w:t>
      </w:r>
    </w:p>
    <w:p w14:paraId="23D3DB0E" w14:textId="77777777" w:rsidR="00190496" w:rsidRPr="00B944EC" w:rsidRDefault="00190496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10CBAEE3" w14:textId="27A1A353" w:rsidR="00B944EC" w:rsidRDefault="00B944EC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r>
        <w:rPr>
          <w:lang w:val="en-GB"/>
        </w:rPr>
        <w:t xml:space="preserve">1. </w:t>
      </w:r>
      <w:r w:rsidR="007A1F0D" w:rsidRPr="00B944EC">
        <w:rPr>
          <w:lang w:val="en-GB"/>
        </w:rPr>
        <w:t xml:space="preserve">Accounts payable may also be referred to as trade payables </w:t>
      </w:r>
      <w:r w:rsidR="00E13E61">
        <w:rPr>
          <w:lang w:val="en-GB"/>
        </w:rPr>
        <w:tab/>
      </w:r>
      <w:proofErr w:type="gramStart"/>
      <w:r w:rsidR="00E13E61">
        <w:rPr>
          <w:lang w:val="en-GB"/>
        </w:rPr>
        <w:t>True</w:t>
      </w:r>
      <w:proofErr w:type="gramEnd"/>
      <w:r w:rsidR="00E13E61">
        <w:rPr>
          <w:lang w:val="en-GB"/>
        </w:rPr>
        <w:tab/>
        <w:t>False</w:t>
      </w:r>
    </w:p>
    <w:p w14:paraId="14F80523" w14:textId="7100E4DF" w:rsidR="007A1F0D" w:rsidRPr="00B944EC" w:rsidRDefault="007A1F0D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proofErr w:type="gramStart"/>
      <w:r w:rsidRPr="00B944EC">
        <w:rPr>
          <w:lang w:val="en-GB"/>
        </w:rPr>
        <w:t>and</w:t>
      </w:r>
      <w:proofErr w:type="gramEnd"/>
      <w:r w:rsidRPr="00B944EC">
        <w:rPr>
          <w:lang w:val="en-GB"/>
        </w:rPr>
        <w:t xml:space="preserve"> are the result of goods that have been purchased on credit.</w:t>
      </w:r>
    </w:p>
    <w:p w14:paraId="09E9CC7C" w14:textId="77777777" w:rsidR="007A1F0D" w:rsidRDefault="007A1F0D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55B879E2" w14:textId="77777777" w:rsidR="00B944EC" w:rsidRPr="00B944EC" w:rsidRDefault="00B944EC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4A5937DF" w14:textId="421F9CF9" w:rsidR="00B944EC" w:rsidRDefault="00B944EC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r>
        <w:rPr>
          <w:lang w:val="en-GB"/>
        </w:rPr>
        <w:t xml:space="preserve">2. </w:t>
      </w:r>
      <w:r w:rsidR="007A1F0D" w:rsidRPr="00B944EC">
        <w:rPr>
          <w:lang w:val="en-GB"/>
        </w:rPr>
        <w:t>Cash payments received in advance of goods being</w:t>
      </w:r>
      <w:r w:rsidR="00FA77E8" w:rsidRPr="00B944EC">
        <w:rPr>
          <w:lang w:val="en-GB"/>
        </w:rPr>
        <w:t xml:space="preserve"> </w:t>
      </w:r>
      <w:r w:rsidR="007A1F0D" w:rsidRPr="00B944EC">
        <w:rPr>
          <w:lang w:val="en-GB"/>
        </w:rPr>
        <w:t xml:space="preserve">provided </w:t>
      </w:r>
      <w:r w:rsidR="00E13E61">
        <w:rPr>
          <w:lang w:val="en-GB"/>
        </w:rPr>
        <w:tab/>
        <w:t>True</w:t>
      </w:r>
      <w:r w:rsidR="00E13E61">
        <w:rPr>
          <w:lang w:val="en-GB"/>
        </w:rPr>
        <w:tab/>
        <w:t>False</w:t>
      </w:r>
    </w:p>
    <w:p w14:paraId="6956706F" w14:textId="5BC13F66" w:rsidR="007A1F0D" w:rsidRPr="00B944EC" w:rsidRDefault="007A1F0D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proofErr w:type="gramStart"/>
      <w:r w:rsidRPr="00B944EC">
        <w:rPr>
          <w:lang w:val="en-GB"/>
        </w:rPr>
        <w:t>or</w:t>
      </w:r>
      <w:proofErr w:type="gramEnd"/>
      <w:r w:rsidRPr="00B944EC">
        <w:rPr>
          <w:lang w:val="en-GB"/>
        </w:rPr>
        <w:t xml:space="preserve"> services being performed should still be recorded as revenues.</w:t>
      </w:r>
    </w:p>
    <w:p w14:paraId="342445CA" w14:textId="77777777" w:rsidR="007A1F0D" w:rsidRDefault="007A1F0D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2128B4A9" w14:textId="77777777" w:rsidR="00B944EC" w:rsidRPr="00B944EC" w:rsidRDefault="00B944EC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1FAA20A5" w14:textId="51D5E73B" w:rsidR="00B944EC" w:rsidRDefault="00B944EC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r>
        <w:rPr>
          <w:lang w:val="en-GB"/>
        </w:rPr>
        <w:t xml:space="preserve">3. </w:t>
      </w:r>
      <w:r w:rsidR="00190496" w:rsidRPr="00B944EC">
        <w:rPr>
          <w:lang w:val="en-GB"/>
        </w:rPr>
        <w:t xml:space="preserve">A current liability to the federal government arises when a </w:t>
      </w:r>
      <w:r w:rsidR="00E13E61">
        <w:rPr>
          <w:lang w:val="en-GB"/>
        </w:rPr>
        <w:tab/>
        <w:t>True</w:t>
      </w:r>
      <w:r w:rsidR="00E13E61">
        <w:rPr>
          <w:lang w:val="en-GB"/>
        </w:rPr>
        <w:tab/>
        <w:t>False</w:t>
      </w:r>
    </w:p>
    <w:p w14:paraId="6E962CB3" w14:textId="5CB325B1" w:rsidR="00190496" w:rsidRPr="00B944EC" w:rsidRDefault="00190496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proofErr w:type="gramStart"/>
      <w:r w:rsidRPr="00B944EC">
        <w:rPr>
          <w:lang w:val="en-GB"/>
        </w:rPr>
        <w:t>business</w:t>
      </w:r>
      <w:proofErr w:type="gramEnd"/>
      <w:r w:rsidRPr="00B944EC">
        <w:rPr>
          <w:lang w:val="en-GB"/>
        </w:rPr>
        <w:t xml:space="preserve"> sells an item and collects </w:t>
      </w:r>
      <w:r w:rsidR="00255042" w:rsidRPr="00B944EC">
        <w:rPr>
          <w:lang w:val="en-GB"/>
        </w:rPr>
        <w:t xml:space="preserve">HST </w:t>
      </w:r>
      <w:r w:rsidRPr="00B944EC">
        <w:rPr>
          <w:lang w:val="en-GB"/>
        </w:rPr>
        <w:t>on it.</w:t>
      </w:r>
    </w:p>
    <w:p w14:paraId="469AEFED" w14:textId="77777777" w:rsidR="00B944EC" w:rsidRDefault="00B944EC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31A77DE7" w14:textId="77777777" w:rsidR="00B944EC" w:rsidRDefault="00B944EC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5FB9E9A4" w14:textId="1614960E" w:rsidR="00B944EC" w:rsidRDefault="00FA77E8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r w:rsidRPr="00B944EC">
        <w:rPr>
          <w:lang w:val="en-GB"/>
        </w:rPr>
        <w:t>4</w:t>
      </w:r>
      <w:r w:rsidR="00190496" w:rsidRPr="00B944EC">
        <w:rPr>
          <w:lang w:val="en-GB"/>
        </w:rPr>
        <w:t>.</w:t>
      </w:r>
      <w:r w:rsidR="00B944EC">
        <w:rPr>
          <w:lang w:val="en-GB"/>
        </w:rPr>
        <w:t xml:space="preserve"> </w:t>
      </w:r>
      <w:r w:rsidR="00190496" w:rsidRPr="00B944EC">
        <w:rPr>
          <w:lang w:val="en-GB"/>
        </w:rPr>
        <w:t xml:space="preserve">A company with an operating line of credit has been </w:t>
      </w:r>
      <w:r w:rsidR="00E13E61">
        <w:rPr>
          <w:lang w:val="en-GB"/>
        </w:rPr>
        <w:tab/>
        <w:t>True</w:t>
      </w:r>
      <w:r w:rsidR="00E13E61">
        <w:rPr>
          <w:lang w:val="en-GB"/>
        </w:rPr>
        <w:tab/>
        <w:t>False</w:t>
      </w:r>
    </w:p>
    <w:p w14:paraId="47EE9863" w14:textId="77777777" w:rsidR="00B944EC" w:rsidRDefault="00190496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proofErr w:type="gramStart"/>
      <w:r w:rsidRPr="00B944EC">
        <w:rPr>
          <w:lang w:val="en-GB"/>
        </w:rPr>
        <w:t>pre-authorized</w:t>
      </w:r>
      <w:proofErr w:type="gramEnd"/>
      <w:r w:rsidRPr="00B944EC">
        <w:rPr>
          <w:lang w:val="en-GB"/>
        </w:rPr>
        <w:t xml:space="preserve"> by the bank to borrow money, up to a </w:t>
      </w:r>
    </w:p>
    <w:p w14:paraId="44750F28" w14:textId="2758E39C" w:rsidR="00190496" w:rsidRPr="00B944EC" w:rsidRDefault="00190496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proofErr w:type="gramStart"/>
      <w:r w:rsidRPr="00B944EC">
        <w:rPr>
          <w:lang w:val="en-GB"/>
        </w:rPr>
        <w:t>certain</w:t>
      </w:r>
      <w:proofErr w:type="gramEnd"/>
      <w:r w:rsidRPr="00B944EC">
        <w:rPr>
          <w:lang w:val="en-GB"/>
        </w:rPr>
        <w:t xml:space="preserve"> amount.</w:t>
      </w:r>
    </w:p>
    <w:p w14:paraId="59D358B5" w14:textId="77777777" w:rsidR="00F17530" w:rsidRDefault="00F17530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0195DDD7" w14:textId="77777777" w:rsidR="00B944EC" w:rsidRPr="00B944EC" w:rsidRDefault="00B944EC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1820A2C1" w14:textId="2ECD65D6" w:rsidR="00B944EC" w:rsidRDefault="00FA77E8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r w:rsidRPr="00B944EC">
        <w:rPr>
          <w:lang w:val="en-GB"/>
        </w:rPr>
        <w:t>5</w:t>
      </w:r>
      <w:r w:rsidR="00190496" w:rsidRPr="00B944EC">
        <w:rPr>
          <w:lang w:val="en-GB"/>
        </w:rPr>
        <w:t>.</w:t>
      </w:r>
      <w:r w:rsidR="00B944EC">
        <w:rPr>
          <w:lang w:val="en-GB"/>
        </w:rPr>
        <w:t xml:space="preserve"> </w:t>
      </w:r>
      <w:r w:rsidR="00190496" w:rsidRPr="00B944EC">
        <w:rPr>
          <w:lang w:val="en-GB"/>
        </w:rPr>
        <w:t xml:space="preserve">A refrigerator is sold in year 1 and is guaranteed for </w:t>
      </w:r>
      <w:r w:rsidR="00E13E61">
        <w:rPr>
          <w:lang w:val="en-GB"/>
        </w:rPr>
        <w:tab/>
        <w:t>True</w:t>
      </w:r>
      <w:r w:rsidR="00E13E61">
        <w:rPr>
          <w:lang w:val="en-GB"/>
        </w:rPr>
        <w:tab/>
        <w:t>False</w:t>
      </w:r>
    </w:p>
    <w:p w14:paraId="0E1B2746" w14:textId="77777777" w:rsidR="00B944EC" w:rsidRDefault="00190496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proofErr w:type="gramStart"/>
      <w:r w:rsidRPr="00B944EC">
        <w:rPr>
          <w:lang w:val="en-GB"/>
        </w:rPr>
        <w:t>three</w:t>
      </w:r>
      <w:proofErr w:type="gramEnd"/>
      <w:r w:rsidRPr="00B944EC">
        <w:rPr>
          <w:lang w:val="en-GB"/>
        </w:rPr>
        <w:t xml:space="preserve"> years. A repair is made in year 2. The company’s </w:t>
      </w:r>
    </w:p>
    <w:p w14:paraId="1A8B33F5" w14:textId="77777777" w:rsidR="00B944EC" w:rsidRDefault="00190496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proofErr w:type="gramStart"/>
      <w:r w:rsidRPr="00B944EC">
        <w:rPr>
          <w:lang w:val="en-GB"/>
        </w:rPr>
        <w:t>entry</w:t>
      </w:r>
      <w:proofErr w:type="gramEnd"/>
      <w:r w:rsidRPr="00B944EC">
        <w:rPr>
          <w:lang w:val="en-GB"/>
        </w:rPr>
        <w:t xml:space="preserve"> upon making the repair would include a debit to </w:t>
      </w:r>
    </w:p>
    <w:p w14:paraId="59241B2F" w14:textId="695502B6" w:rsidR="00190496" w:rsidRPr="00B944EC" w:rsidRDefault="00190496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proofErr w:type="gramStart"/>
      <w:r w:rsidRPr="00B944EC">
        <w:rPr>
          <w:lang w:val="en-GB"/>
        </w:rPr>
        <w:t>estimated</w:t>
      </w:r>
      <w:proofErr w:type="gramEnd"/>
      <w:r w:rsidRPr="00B944EC">
        <w:rPr>
          <w:lang w:val="en-GB"/>
        </w:rPr>
        <w:t xml:space="preserve"> warranty liability.</w:t>
      </w:r>
    </w:p>
    <w:p w14:paraId="5933B6AF" w14:textId="77777777" w:rsidR="00F17530" w:rsidRDefault="00F17530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6D6C2931" w14:textId="77777777" w:rsidR="00B944EC" w:rsidRPr="00B944EC" w:rsidRDefault="00B944EC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7D55EF9B" w14:textId="18C898EA" w:rsidR="00B944EC" w:rsidRDefault="00FA77E8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r w:rsidRPr="00B944EC">
        <w:rPr>
          <w:lang w:val="en-GB"/>
        </w:rPr>
        <w:t>6</w:t>
      </w:r>
      <w:r w:rsidR="00190496" w:rsidRPr="00B944EC">
        <w:rPr>
          <w:lang w:val="en-GB"/>
        </w:rPr>
        <w:t>.</w:t>
      </w:r>
      <w:r w:rsidR="00B944EC">
        <w:rPr>
          <w:lang w:val="en-GB"/>
        </w:rPr>
        <w:t xml:space="preserve"> </w:t>
      </w:r>
      <w:r w:rsidR="00190496" w:rsidRPr="00B944EC">
        <w:rPr>
          <w:lang w:val="en-GB"/>
        </w:rPr>
        <w:t xml:space="preserve">Interest expense should not be recorded prior to </w:t>
      </w:r>
      <w:r w:rsidR="00E13E61">
        <w:rPr>
          <w:lang w:val="en-GB"/>
        </w:rPr>
        <w:tab/>
        <w:t>True</w:t>
      </w:r>
      <w:r w:rsidR="00E13E61">
        <w:rPr>
          <w:lang w:val="en-GB"/>
        </w:rPr>
        <w:tab/>
        <w:t>False</w:t>
      </w:r>
    </w:p>
    <w:p w14:paraId="1E9F7FD0" w14:textId="64D6184C" w:rsidR="00190496" w:rsidRPr="00B944EC" w:rsidRDefault="00190496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proofErr w:type="gramStart"/>
      <w:r w:rsidRPr="00B944EC">
        <w:rPr>
          <w:lang w:val="en-GB"/>
        </w:rPr>
        <w:t>maturity</w:t>
      </w:r>
      <w:proofErr w:type="gramEnd"/>
      <w:r w:rsidRPr="00B944EC">
        <w:rPr>
          <w:lang w:val="en-GB"/>
        </w:rPr>
        <w:t>.</w:t>
      </w:r>
    </w:p>
    <w:p w14:paraId="67F723C1" w14:textId="2F6796D3" w:rsidR="00190496" w:rsidRDefault="00190496" w:rsidP="00F82EA6">
      <w:pPr>
        <w:tabs>
          <w:tab w:val="left" w:pos="6804"/>
          <w:tab w:val="left" w:pos="8222"/>
        </w:tabs>
        <w:ind w:right="-432"/>
        <w:rPr>
          <w:vanish/>
          <w:lang w:val="en-GB"/>
        </w:rPr>
      </w:pPr>
    </w:p>
    <w:p w14:paraId="69751D75" w14:textId="77777777" w:rsidR="00B944EC" w:rsidRPr="00B944EC" w:rsidRDefault="00B944EC" w:rsidP="00F82EA6">
      <w:pPr>
        <w:tabs>
          <w:tab w:val="left" w:pos="6804"/>
          <w:tab w:val="left" w:pos="8222"/>
        </w:tabs>
        <w:ind w:right="-432"/>
        <w:rPr>
          <w:vanish/>
          <w:lang w:val="en-GB"/>
        </w:rPr>
      </w:pPr>
    </w:p>
    <w:p w14:paraId="046F19B8" w14:textId="629EF823" w:rsidR="00B944EC" w:rsidRDefault="00FA77E8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r w:rsidRPr="00B944EC">
        <w:rPr>
          <w:lang w:val="en-GB"/>
        </w:rPr>
        <w:t>7</w:t>
      </w:r>
      <w:r w:rsidR="00190496" w:rsidRPr="00B944EC">
        <w:rPr>
          <w:lang w:val="en-GB"/>
        </w:rPr>
        <w:t>.</w:t>
      </w:r>
      <w:r w:rsidR="00B944EC">
        <w:rPr>
          <w:lang w:val="en-GB"/>
        </w:rPr>
        <w:t xml:space="preserve"> </w:t>
      </w:r>
      <w:r w:rsidR="00190496" w:rsidRPr="00B944EC">
        <w:rPr>
          <w:lang w:val="en-GB"/>
        </w:rPr>
        <w:t xml:space="preserve">Current maturities of long-term debt are identified </w:t>
      </w:r>
      <w:r w:rsidR="00E13E61">
        <w:rPr>
          <w:lang w:val="en-GB"/>
        </w:rPr>
        <w:tab/>
        <w:t>True</w:t>
      </w:r>
      <w:r w:rsidR="00E13E61">
        <w:rPr>
          <w:lang w:val="en-GB"/>
        </w:rPr>
        <w:tab/>
        <w:t>False</w:t>
      </w:r>
    </w:p>
    <w:p w14:paraId="664620BA" w14:textId="353A4FDB" w:rsidR="00190496" w:rsidRPr="00B944EC" w:rsidRDefault="00190496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proofErr w:type="gramStart"/>
      <w:r w:rsidRPr="00B944EC">
        <w:rPr>
          <w:lang w:val="en-GB"/>
        </w:rPr>
        <w:t>on</w:t>
      </w:r>
      <w:proofErr w:type="gramEnd"/>
      <w:r w:rsidRPr="00B944EC">
        <w:rPr>
          <w:lang w:val="en-GB"/>
        </w:rPr>
        <w:t xml:space="preserve"> the balance sheet as current liabilities.</w:t>
      </w:r>
    </w:p>
    <w:p w14:paraId="488F50D5" w14:textId="6AA1BA06" w:rsidR="00F17530" w:rsidRDefault="00F17530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4CF80305" w14:textId="77777777" w:rsidR="00B944EC" w:rsidRPr="00B944EC" w:rsidRDefault="00B944EC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19165E40" w14:textId="07A23A39" w:rsidR="00B944EC" w:rsidRDefault="00FA77E8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r w:rsidRPr="00B944EC">
        <w:rPr>
          <w:lang w:val="en-GB"/>
        </w:rPr>
        <w:t>8</w:t>
      </w:r>
      <w:r w:rsidR="00190496" w:rsidRPr="00B944EC">
        <w:rPr>
          <w:lang w:val="en-GB"/>
        </w:rPr>
        <w:t>.</w:t>
      </w:r>
      <w:r w:rsidR="00B944EC">
        <w:rPr>
          <w:lang w:val="en-GB"/>
        </w:rPr>
        <w:t xml:space="preserve"> </w:t>
      </w:r>
      <w:r w:rsidR="005F78D4" w:rsidRPr="00B944EC">
        <w:rPr>
          <w:lang w:val="en-GB"/>
        </w:rPr>
        <w:t xml:space="preserve">Under </w:t>
      </w:r>
      <w:r w:rsidR="00EE3127" w:rsidRPr="00B944EC">
        <w:rPr>
          <w:lang w:val="en-GB"/>
        </w:rPr>
        <w:t>ASPE</w:t>
      </w:r>
      <w:r w:rsidR="005F78D4" w:rsidRPr="00B944EC">
        <w:rPr>
          <w:lang w:val="en-GB"/>
        </w:rPr>
        <w:t xml:space="preserve"> a</w:t>
      </w:r>
      <w:r w:rsidR="00190496" w:rsidRPr="00B944EC">
        <w:rPr>
          <w:lang w:val="en-GB"/>
        </w:rPr>
        <w:t xml:space="preserve"> contingent liability is recorded if it is </w:t>
      </w:r>
      <w:r w:rsidR="00E13E61">
        <w:rPr>
          <w:lang w:val="en-GB"/>
        </w:rPr>
        <w:tab/>
        <w:t>True</w:t>
      </w:r>
      <w:r w:rsidR="00E13E61">
        <w:rPr>
          <w:lang w:val="en-GB"/>
        </w:rPr>
        <w:tab/>
        <w:t>False</w:t>
      </w:r>
    </w:p>
    <w:p w14:paraId="3D1CD691" w14:textId="0A2A80FD" w:rsidR="00190496" w:rsidRPr="00B944EC" w:rsidRDefault="00190496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proofErr w:type="gramStart"/>
      <w:r w:rsidRPr="00B944EC">
        <w:rPr>
          <w:lang w:val="en-GB"/>
        </w:rPr>
        <w:t>likely</w:t>
      </w:r>
      <w:proofErr w:type="gramEnd"/>
      <w:r w:rsidRPr="00B944EC">
        <w:rPr>
          <w:lang w:val="en-GB"/>
        </w:rPr>
        <w:t xml:space="preserve"> and the amount can be reasonably estimated.</w:t>
      </w:r>
    </w:p>
    <w:p w14:paraId="1E6EDD7F" w14:textId="2C2AE98F" w:rsidR="00F17530" w:rsidRDefault="00F17530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6198B7C6" w14:textId="77777777" w:rsidR="00B944EC" w:rsidRPr="00B944EC" w:rsidRDefault="00B944EC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1E341B9E" w14:textId="2372DE43" w:rsidR="00190496" w:rsidRPr="00B944EC" w:rsidRDefault="00FA77E8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r w:rsidRPr="00B944EC">
        <w:rPr>
          <w:lang w:val="en-GB"/>
        </w:rPr>
        <w:t>9</w:t>
      </w:r>
      <w:r w:rsidR="00190496" w:rsidRPr="00B944EC">
        <w:rPr>
          <w:lang w:val="en-GB"/>
        </w:rPr>
        <w:t>.</w:t>
      </w:r>
      <w:r w:rsidR="00B944EC">
        <w:rPr>
          <w:lang w:val="en-GB"/>
        </w:rPr>
        <w:t xml:space="preserve"> </w:t>
      </w:r>
      <w:r w:rsidR="00190496" w:rsidRPr="00B944EC">
        <w:rPr>
          <w:lang w:val="en-GB"/>
        </w:rPr>
        <w:t>Property tax is an example of a contingent liability.</w:t>
      </w:r>
      <w:r w:rsidR="00E13E61" w:rsidRPr="00E13E61">
        <w:rPr>
          <w:lang w:val="en-GB"/>
        </w:rPr>
        <w:t xml:space="preserve"> </w:t>
      </w:r>
      <w:r w:rsidR="00E13E61">
        <w:rPr>
          <w:lang w:val="en-GB"/>
        </w:rPr>
        <w:tab/>
        <w:t>True</w:t>
      </w:r>
      <w:r w:rsidR="00E13E61">
        <w:rPr>
          <w:lang w:val="en-GB"/>
        </w:rPr>
        <w:tab/>
        <w:t>False</w:t>
      </w:r>
    </w:p>
    <w:p w14:paraId="50144501" w14:textId="77777777" w:rsidR="00F17530" w:rsidRDefault="00F17530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3ACF026B" w14:textId="77777777" w:rsidR="00B944EC" w:rsidRPr="00B944EC" w:rsidRDefault="00B944EC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1BA3252E" w14:textId="08C588AF" w:rsidR="00B944EC" w:rsidRDefault="00FA77E8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r w:rsidRPr="00B944EC">
        <w:rPr>
          <w:lang w:val="en-GB"/>
        </w:rPr>
        <w:t>10</w:t>
      </w:r>
      <w:r w:rsidR="00190496" w:rsidRPr="00B944EC">
        <w:rPr>
          <w:lang w:val="en-GB"/>
        </w:rPr>
        <w:t>.</w:t>
      </w:r>
      <w:r w:rsidR="00B944EC">
        <w:rPr>
          <w:lang w:val="en-GB"/>
        </w:rPr>
        <w:t xml:space="preserve"> </w:t>
      </w:r>
      <w:r w:rsidR="00190496" w:rsidRPr="00B944EC">
        <w:rPr>
          <w:lang w:val="en-GB"/>
        </w:rPr>
        <w:t>If the total receipts of $5,3</w:t>
      </w:r>
      <w:r w:rsidR="001F5713" w:rsidRPr="00B944EC">
        <w:rPr>
          <w:lang w:val="en-GB"/>
        </w:rPr>
        <w:t>0</w:t>
      </w:r>
      <w:r w:rsidR="00190496" w:rsidRPr="00B944EC">
        <w:rPr>
          <w:lang w:val="en-GB"/>
        </w:rPr>
        <w:t xml:space="preserve">0 include </w:t>
      </w:r>
      <w:r w:rsidR="007E3050" w:rsidRPr="00B944EC">
        <w:rPr>
          <w:lang w:val="en-GB"/>
        </w:rPr>
        <w:t>13</w:t>
      </w:r>
      <w:r w:rsidR="00190496" w:rsidRPr="00B944EC">
        <w:rPr>
          <w:lang w:val="en-GB"/>
        </w:rPr>
        <w:t xml:space="preserve">% </w:t>
      </w:r>
      <w:r w:rsidR="007E3050" w:rsidRPr="00B944EC">
        <w:rPr>
          <w:lang w:val="en-GB"/>
        </w:rPr>
        <w:t>HST</w:t>
      </w:r>
      <w:r w:rsidR="00190496" w:rsidRPr="00B944EC">
        <w:rPr>
          <w:lang w:val="en-GB"/>
        </w:rPr>
        <w:t xml:space="preserve">, </w:t>
      </w:r>
      <w:r w:rsidR="00E13E61">
        <w:rPr>
          <w:lang w:val="en-GB"/>
        </w:rPr>
        <w:tab/>
        <w:t>True</w:t>
      </w:r>
      <w:r w:rsidR="00E13E61">
        <w:rPr>
          <w:lang w:val="en-GB"/>
        </w:rPr>
        <w:tab/>
        <w:t>False</w:t>
      </w:r>
    </w:p>
    <w:p w14:paraId="58ED60AD" w14:textId="5CD6232F" w:rsidR="00190496" w:rsidRPr="00B944EC" w:rsidRDefault="00190496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proofErr w:type="gramStart"/>
      <w:r w:rsidRPr="00B944EC">
        <w:rPr>
          <w:lang w:val="en-GB"/>
        </w:rPr>
        <w:t>the</w:t>
      </w:r>
      <w:proofErr w:type="gramEnd"/>
      <w:r w:rsidRPr="00B944EC">
        <w:rPr>
          <w:lang w:val="en-GB"/>
        </w:rPr>
        <w:t xml:space="preserve"> </w:t>
      </w:r>
      <w:r w:rsidR="007E3050" w:rsidRPr="00B944EC">
        <w:rPr>
          <w:lang w:val="en-GB"/>
        </w:rPr>
        <w:t xml:space="preserve">HST </w:t>
      </w:r>
      <w:r w:rsidRPr="00B944EC">
        <w:rPr>
          <w:lang w:val="en-GB"/>
        </w:rPr>
        <w:t>is equal to $</w:t>
      </w:r>
      <w:r w:rsidR="007E3050" w:rsidRPr="00B944EC">
        <w:rPr>
          <w:lang w:val="en-GB"/>
        </w:rPr>
        <w:t>518</w:t>
      </w:r>
      <w:r w:rsidRPr="00B944EC">
        <w:rPr>
          <w:lang w:val="en-GB"/>
        </w:rPr>
        <w:t>.</w:t>
      </w:r>
    </w:p>
    <w:p w14:paraId="1D38E9B9" w14:textId="58A14818" w:rsidR="00190496" w:rsidRDefault="00190496" w:rsidP="00F82EA6">
      <w:pPr>
        <w:tabs>
          <w:tab w:val="left" w:pos="6804"/>
          <w:tab w:val="left" w:pos="8222"/>
        </w:tabs>
        <w:ind w:right="-432"/>
        <w:rPr>
          <w:vanish/>
          <w:lang w:val="en-GB"/>
        </w:rPr>
      </w:pPr>
    </w:p>
    <w:p w14:paraId="329C9465" w14:textId="77777777" w:rsidR="00B944EC" w:rsidRPr="00B944EC" w:rsidRDefault="00B944EC" w:rsidP="00F82EA6">
      <w:pPr>
        <w:tabs>
          <w:tab w:val="left" w:pos="6804"/>
          <w:tab w:val="left" w:pos="8222"/>
        </w:tabs>
        <w:ind w:right="-432"/>
        <w:rPr>
          <w:vanish/>
          <w:lang w:val="en-GB"/>
        </w:rPr>
      </w:pPr>
    </w:p>
    <w:p w14:paraId="22B5C19E" w14:textId="70C3BB2D" w:rsidR="00190496" w:rsidRPr="00B944EC" w:rsidRDefault="00FA77E8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r w:rsidRPr="00B944EC">
        <w:rPr>
          <w:lang w:val="en-GB"/>
        </w:rPr>
        <w:t>11</w:t>
      </w:r>
      <w:r w:rsidR="00190496" w:rsidRPr="00B944EC">
        <w:rPr>
          <w:lang w:val="en-GB"/>
        </w:rPr>
        <w:t>.</w:t>
      </w:r>
      <w:r w:rsidR="00B944EC">
        <w:rPr>
          <w:lang w:val="en-GB"/>
        </w:rPr>
        <w:t xml:space="preserve"> </w:t>
      </w:r>
      <w:r w:rsidR="00190496" w:rsidRPr="00B944EC">
        <w:rPr>
          <w:lang w:val="en-GB"/>
        </w:rPr>
        <w:t>Current liabilities can be listed in order of liquidity.</w:t>
      </w:r>
      <w:r w:rsidR="00E13E61" w:rsidRPr="00E13E61">
        <w:rPr>
          <w:lang w:val="en-GB"/>
        </w:rPr>
        <w:t xml:space="preserve"> </w:t>
      </w:r>
      <w:r w:rsidR="00E13E61">
        <w:rPr>
          <w:lang w:val="en-GB"/>
        </w:rPr>
        <w:tab/>
        <w:t>True</w:t>
      </w:r>
      <w:r w:rsidR="00E13E61">
        <w:rPr>
          <w:lang w:val="en-GB"/>
        </w:rPr>
        <w:tab/>
        <w:t>False</w:t>
      </w:r>
    </w:p>
    <w:p w14:paraId="152C1979" w14:textId="77777777" w:rsidR="00F17530" w:rsidRDefault="00F17530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3BF5B225" w14:textId="77777777" w:rsidR="00B944EC" w:rsidRPr="00B944EC" w:rsidRDefault="00B944EC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1E10BB3C" w14:textId="1FF09A72" w:rsidR="00B944EC" w:rsidRDefault="00190496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r w:rsidRPr="00B944EC">
        <w:rPr>
          <w:lang w:val="en-GB"/>
        </w:rPr>
        <w:t>1</w:t>
      </w:r>
      <w:r w:rsidR="00FA77E8" w:rsidRPr="00B944EC">
        <w:rPr>
          <w:lang w:val="en-GB"/>
        </w:rPr>
        <w:t>2</w:t>
      </w:r>
      <w:r w:rsidRPr="00B944EC">
        <w:rPr>
          <w:lang w:val="en-GB"/>
        </w:rPr>
        <w:t>.</w:t>
      </w:r>
      <w:r w:rsidR="00B944EC">
        <w:rPr>
          <w:lang w:val="en-GB"/>
        </w:rPr>
        <w:t xml:space="preserve"> </w:t>
      </w:r>
      <w:r w:rsidRPr="00B944EC">
        <w:rPr>
          <w:lang w:val="en-GB"/>
        </w:rPr>
        <w:t xml:space="preserve">An estimated liability should not be recorded </w:t>
      </w:r>
      <w:r w:rsidR="00E13E61">
        <w:rPr>
          <w:lang w:val="en-GB"/>
        </w:rPr>
        <w:tab/>
        <w:t>True</w:t>
      </w:r>
      <w:r w:rsidR="00E13E61">
        <w:rPr>
          <w:lang w:val="en-GB"/>
        </w:rPr>
        <w:tab/>
        <w:t>False</w:t>
      </w:r>
    </w:p>
    <w:p w14:paraId="57D9F1B3" w14:textId="02EBBBA0" w:rsidR="00190496" w:rsidRPr="00B944EC" w:rsidRDefault="00190496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proofErr w:type="gramStart"/>
      <w:r w:rsidRPr="00B944EC">
        <w:rPr>
          <w:lang w:val="en-GB"/>
        </w:rPr>
        <w:t>until</w:t>
      </w:r>
      <w:proofErr w:type="gramEnd"/>
      <w:r w:rsidRPr="00B944EC">
        <w:rPr>
          <w:lang w:val="en-GB"/>
        </w:rPr>
        <w:t xml:space="preserve"> the exact amount is known.</w:t>
      </w:r>
    </w:p>
    <w:p w14:paraId="26F55884" w14:textId="77777777" w:rsidR="00F17530" w:rsidRDefault="00F17530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5BC00BE8" w14:textId="77777777" w:rsidR="00B944EC" w:rsidRPr="00B944EC" w:rsidRDefault="00B944EC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28899FE6" w14:textId="6C61CCDF" w:rsidR="00B944EC" w:rsidRDefault="009E7F9E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r w:rsidRPr="00B944EC">
        <w:rPr>
          <w:lang w:val="en-GB"/>
        </w:rPr>
        <w:t>1</w:t>
      </w:r>
      <w:r w:rsidR="00FA77E8" w:rsidRPr="00B944EC">
        <w:rPr>
          <w:lang w:val="en-GB"/>
        </w:rPr>
        <w:t>3</w:t>
      </w:r>
      <w:r w:rsidRPr="00B944EC">
        <w:rPr>
          <w:lang w:val="en-GB"/>
        </w:rPr>
        <w:t>.</w:t>
      </w:r>
      <w:r w:rsidR="00B944EC">
        <w:rPr>
          <w:lang w:val="en-GB"/>
        </w:rPr>
        <w:t xml:space="preserve"> </w:t>
      </w:r>
      <w:r w:rsidRPr="00B944EC">
        <w:rPr>
          <w:lang w:val="en-GB"/>
        </w:rPr>
        <w:t>Canada</w:t>
      </w:r>
      <w:r w:rsidR="008C317F" w:rsidRPr="00B944EC">
        <w:rPr>
          <w:lang w:val="en-GB"/>
        </w:rPr>
        <w:t xml:space="preserve"> </w:t>
      </w:r>
      <w:r w:rsidRPr="00B944EC">
        <w:rPr>
          <w:lang w:val="en-GB"/>
        </w:rPr>
        <w:t xml:space="preserve">Pension Plan has no annual maximum </w:t>
      </w:r>
      <w:r w:rsidR="00E13E61">
        <w:rPr>
          <w:lang w:val="en-GB"/>
        </w:rPr>
        <w:tab/>
        <w:t>True</w:t>
      </w:r>
      <w:r w:rsidR="00E13E61">
        <w:rPr>
          <w:lang w:val="en-GB"/>
        </w:rPr>
        <w:tab/>
        <w:t>False</w:t>
      </w:r>
    </w:p>
    <w:p w14:paraId="2D517F32" w14:textId="42C80BEE" w:rsidR="009E7F9E" w:rsidRPr="00B944EC" w:rsidRDefault="009E7F9E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proofErr w:type="gramStart"/>
      <w:r w:rsidRPr="00B944EC">
        <w:rPr>
          <w:lang w:val="en-GB"/>
        </w:rPr>
        <w:t>pensionable</w:t>
      </w:r>
      <w:proofErr w:type="gramEnd"/>
      <w:r w:rsidRPr="00B944EC">
        <w:rPr>
          <w:lang w:val="en-GB"/>
        </w:rPr>
        <w:t xml:space="preserve"> earnings.</w:t>
      </w:r>
      <w:r w:rsidR="00FA77E8" w:rsidRPr="00B944EC">
        <w:rPr>
          <w:lang w:val="en-GB"/>
        </w:rPr>
        <w:t xml:space="preserve"> </w:t>
      </w:r>
    </w:p>
    <w:p w14:paraId="662014D2" w14:textId="77777777" w:rsidR="009E7F9E" w:rsidRDefault="009E7F9E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7195B4A5" w14:textId="77777777" w:rsidR="00B944EC" w:rsidRPr="00B944EC" w:rsidRDefault="00B944EC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0F7E7DFC" w14:textId="7EFD6F75" w:rsidR="00B944EC" w:rsidRDefault="009E7F9E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r w:rsidRPr="00B944EC">
        <w:rPr>
          <w:lang w:val="en-GB"/>
        </w:rPr>
        <w:t>1</w:t>
      </w:r>
      <w:r w:rsidR="00FA77E8" w:rsidRPr="00B944EC">
        <w:rPr>
          <w:lang w:val="en-GB"/>
        </w:rPr>
        <w:t>4</w:t>
      </w:r>
      <w:r w:rsidRPr="00B944EC">
        <w:rPr>
          <w:lang w:val="en-GB"/>
        </w:rPr>
        <w:t xml:space="preserve">. Net pay for hourly workers with no overtime, </w:t>
      </w:r>
      <w:r w:rsidR="00E13E61">
        <w:rPr>
          <w:lang w:val="en-GB"/>
        </w:rPr>
        <w:tab/>
        <w:t>True</w:t>
      </w:r>
      <w:r w:rsidR="00E13E61">
        <w:rPr>
          <w:lang w:val="en-GB"/>
        </w:rPr>
        <w:tab/>
        <w:t>False</w:t>
      </w:r>
    </w:p>
    <w:p w14:paraId="1EF5D75E" w14:textId="77777777" w:rsidR="00B944EC" w:rsidRDefault="009E7F9E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proofErr w:type="gramStart"/>
      <w:r w:rsidRPr="00B944EC">
        <w:rPr>
          <w:lang w:val="en-GB"/>
        </w:rPr>
        <w:t>can</w:t>
      </w:r>
      <w:proofErr w:type="gramEnd"/>
      <w:r w:rsidRPr="00B944EC">
        <w:rPr>
          <w:lang w:val="en-GB"/>
        </w:rPr>
        <w:t xml:space="preserve"> be</w:t>
      </w:r>
      <w:r w:rsidR="00B944EC">
        <w:rPr>
          <w:lang w:val="en-GB"/>
        </w:rPr>
        <w:t xml:space="preserve"> </w:t>
      </w:r>
      <w:r w:rsidRPr="00B944EC">
        <w:rPr>
          <w:lang w:val="en-GB"/>
        </w:rPr>
        <w:t xml:space="preserve">determined by applying the hourly rate of </w:t>
      </w:r>
    </w:p>
    <w:p w14:paraId="069CB0FF" w14:textId="0095AFCD" w:rsidR="00F17530" w:rsidRPr="00B944EC" w:rsidRDefault="009E7F9E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proofErr w:type="gramStart"/>
      <w:r w:rsidRPr="00B944EC">
        <w:rPr>
          <w:lang w:val="en-GB"/>
        </w:rPr>
        <w:t>pay</w:t>
      </w:r>
      <w:proofErr w:type="gramEnd"/>
      <w:r w:rsidRPr="00B944EC">
        <w:rPr>
          <w:lang w:val="en-GB"/>
        </w:rPr>
        <w:t xml:space="preserve"> to the number of hours worked</w:t>
      </w:r>
      <w:r w:rsidR="00B944EC">
        <w:rPr>
          <w:lang w:val="en-GB"/>
        </w:rPr>
        <w:t>.</w:t>
      </w:r>
    </w:p>
    <w:p w14:paraId="443ED338" w14:textId="6C5F4FC1" w:rsidR="009E7F9E" w:rsidRDefault="009E7F9E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7CC7C017" w14:textId="77777777" w:rsidR="00F82EA6" w:rsidRPr="00B944EC" w:rsidRDefault="00F82EA6" w:rsidP="00F82EA6">
      <w:pPr>
        <w:tabs>
          <w:tab w:val="left" w:pos="6804"/>
          <w:tab w:val="left" w:pos="8222"/>
        </w:tabs>
        <w:ind w:right="-432"/>
        <w:rPr>
          <w:lang w:val="en-GB"/>
        </w:rPr>
      </w:pPr>
    </w:p>
    <w:p w14:paraId="7430C658" w14:textId="6A1BFF4C" w:rsidR="00B944EC" w:rsidRDefault="00B944EC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r>
        <w:rPr>
          <w:lang w:val="en-GB"/>
        </w:rPr>
        <w:t>1</w:t>
      </w:r>
      <w:r w:rsidR="00FA77E8" w:rsidRPr="00B944EC">
        <w:rPr>
          <w:lang w:val="en-GB"/>
        </w:rPr>
        <w:t>5</w:t>
      </w:r>
      <w:r w:rsidR="00A24EDA" w:rsidRPr="00B944EC">
        <w:rPr>
          <w:lang w:val="en-GB"/>
        </w:rPr>
        <w:t xml:space="preserve">. Employers are required to pay 1.4 times </w:t>
      </w:r>
      <w:r w:rsidR="00F82EA6">
        <w:rPr>
          <w:lang w:val="en-GB"/>
        </w:rPr>
        <w:t>employment</w:t>
      </w:r>
      <w:r w:rsidR="00E13E61">
        <w:rPr>
          <w:lang w:val="en-GB"/>
        </w:rPr>
        <w:tab/>
        <w:t>True</w:t>
      </w:r>
      <w:r w:rsidR="00E13E61">
        <w:rPr>
          <w:lang w:val="en-GB"/>
        </w:rPr>
        <w:tab/>
        <w:t>False</w:t>
      </w:r>
    </w:p>
    <w:p w14:paraId="7D8A28B3" w14:textId="3E29B007" w:rsidR="00A24EDA" w:rsidRPr="00B944EC" w:rsidRDefault="00A24EDA" w:rsidP="00F82EA6">
      <w:pPr>
        <w:tabs>
          <w:tab w:val="left" w:pos="6804"/>
          <w:tab w:val="left" w:pos="8222"/>
        </w:tabs>
        <w:ind w:right="-432"/>
        <w:rPr>
          <w:lang w:val="en-GB"/>
        </w:rPr>
      </w:pPr>
      <w:proofErr w:type="gramStart"/>
      <w:r w:rsidRPr="00B944EC">
        <w:rPr>
          <w:lang w:val="en-GB"/>
        </w:rPr>
        <w:t>insurance</w:t>
      </w:r>
      <w:proofErr w:type="gramEnd"/>
      <w:r w:rsidRPr="00B944EC">
        <w:rPr>
          <w:lang w:val="en-GB"/>
        </w:rPr>
        <w:t xml:space="preserve"> premiums that are paid by the employees.</w:t>
      </w:r>
    </w:p>
    <w:p w14:paraId="38485383" w14:textId="77777777" w:rsidR="00A24EDA" w:rsidRPr="00B944EC" w:rsidRDefault="00A24EDA" w:rsidP="00F82EA6">
      <w:pPr>
        <w:tabs>
          <w:tab w:val="left" w:pos="6804"/>
          <w:tab w:val="left" w:pos="8222"/>
        </w:tabs>
        <w:ind w:right="-432"/>
        <w:rPr>
          <w:vanish/>
          <w:lang w:val="en-GB"/>
        </w:rPr>
      </w:pPr>
    </w:p>
    <w:p w14:paraId="4BAF2276" w14:textId="77777777" w:rsidR="009E7F9E" w:rsidRPr="00B944EC" w:rsidRDefault="009E7F9E" w:rsidP="00F82EA6">
      <w:pPr>
        <w:ind w:right="-432"/>
        <w:rPr>
          <w:vanish/>
          <w:lang w:val="en-GB"/>
        </w:rPr>
      </w:pPr>
    </w:p>
    <w:p w14:paraId="1244DFDD" w14:textId="77777777" w:rsidR="00190496" w:rsidRPr="00B944EC" w:rsidRDefault="00190496" w:rsidP="00F82EA6">
      <w:pPr>
        <w:ind w:right="-432"/>
        <w:rPr>
          <w:lang w:val="en-GB"/>
        </w:rPr>
      </w:pPr>
      <w:r w:rsidRPr="00B944EC">
        <w:rPr>
          <w:b/>
          <w:lang w:val="en-GB"/>
        </w:rPr>
        <w:t>Multiple Choice</w:t>
      </w:r>
    </w:p>
    <w:p w14:paraId="774CD342" w14:textId="28D02F6F" w:rsidR="007108BC" w:rsidRPr="00B944EC" w:rsidRDefault="007108BC" w:rsidP="00F82EA6">
      <w:pPr>
        <w:ind w:right="-432"/>
        <w:rPr>
          <w:lang w:val="en-GB"/>
        </w:rPr>
      </w:pPr>
    </w:p>
    <w:p w14:paraId="59519119" w14:textId="5477D28C" w:rsidR="00190496" w:rsidRPr="00B944EC" w:rsidRDefault="00190496" w:rsidP="00F82EA6">
      <w:pPr>
        <w:ind w:right="534"/>
        <w:rPr>
          <w:lang w:val="en-GB"/>
        </w:rPr>
      </w:pPr>
      <w:r w:rsidRPr="00B944EC">
        <w:rPr>
          <w:lang w:val="en-GB"/>
        </w:rPr>
        <w:t>1.</w:t>
      </w:r>
      <w:r w:rsidR="00E13E61">
        <w:rPr>
          <w:lang w:val="en-GB"/>
        </w:rPr>
        <w:t xml:space="preserve"> </w:t>
      </w:r>
      <w:r w:rsidRPr="00B944EC">
        <w:rPr>
          <w:lang w:val="en-GB"/>
        </w:rPr>
        <w:t>When a company is overdrawn at the bank as a result of using its line of credit, the amount would be shown on the balance sheet as</w:t>
      </w:r>
    </w:p>
    <w:p w14:paraId="29384B51" w14:textId="13D516AF" w:rsidR="00190496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a) </w:t>
      </w:r>
      <w:proofErr w:type="gramStart"/>
      <w:r w:rsidR="00190496" w:rsidRPr="00B944EC">
        <w:rPr>
          <w:lang w:val="en-GB"/>
        </w:rPr>
        <w:t>a</w:t>
      </w:r>
      <w:proofErr w:type="gramEnd"/>
      <w:r w:rsidR="00190496" w:rsidRPr="00B944EC">
        <w:rPr>
          <w:lang w:val="en-GB"/>
        </w:rPr>
        <w:t xml:space="preserve"> current asset with a debit balance.</w:t>
      </w:r>
    </w:p>
    <w:p w14:paraId="6FAE3718" w14:textId="1F53FCEA" w:rsidR="00190496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b) </w:t>
      </w:r>
      <w:proofErr w:type="gramStart"/>
      <w:r w:rsidR="00190496" w:rsidRPr="00B944EC">
        <w:rPr>
          <w:lang w:val="en-GB"/>
        </w:rPr>
        <w:t>a</w:t>
      </w:r>
      <w:proofErr w:type="gramEnd"/>
      <w:r w:rsidR="00190496" w:rsidRPr="00B944EC">
        <w:rPr>
          <w:lang w:val="en-GB"/>
        </w:rPr>
        <w:t xml:space="preserve"> current asset with a credit balance.</w:t>
      </w:r>
    </w:p>
    <w:p w14:paraId="0984774D" w14:textId="43581F18" w:rsidR="00190496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c) </w:t>
      </w:r>
      <w:proofErr w:type="gramStart"/>
      <w:r w:rsidR="00190496" w:rsidRPr="00B944EC">
        <w:rPr>
          <w:lang w:val="en-GB"/>
        </w:rPr>
        <w:t>a</w:t>
      </w:r>
      <w:proofErr w:type="gramEnd"/>
      <w:r w:rsidR="00190496" w:rsidRPr="00B944EC">
        <w:rPr>
          <w:lang w:val="en-GB"/>
        </w:rPr>
        <w:t xml:space="preserve"> contra account </w:t>
      </w:r>
      <w:r w:rsidRPr="00B944EC">
        <w:rPr>
          <w:lang w:val="en-GB"/>
        </w:rPr>
        <w:t>to accounts receivable</w:t>
      </w:r>
      <w:r w:rsidR="00190496" w:rsidRPr="00B944EC">
        <w:rPr>
          <w:lang w:val="en-GB"/>
        </w:rPr>
        <w:t>.</w:t>
      </w:r>
    </w:p>
    <w:p w14:paraId="39E187E2" w14:textId="51983FCC" w:rsidR="00190496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d) </w:t>
      </w:r>
      <w:proofErr w:type="gramStart"/>
      <w:r w:rsidR="00190496" w:rsidRPr="00B944EC">
        <w:rPr>
          <w:lang w:val="en-GB"/>
        </w:rPr>
        <w:t>a</w:t>
      </w:r>
      <w:proofErr w:type="gramEnd"/>
      <w:r w:rsidR="00190496" w:rsidRPr="00B944EC">
        <w:rPr>
          <w:lang w:val="en-GB"/>
        </w:rPr>
        <w:t xml:space="preserve"> current liability.</w:t>
      </w:r>
    </w:p>
    <w:p w14:paraId="1C26CAD0" w14:textId="77777777" w:rsidR="00190496" w:rsidRPr="00B944EC" w:rsidRDefault="00190496" w:rsidP="00F82EA6">
      <w:pPr>
        <w:ind w:right="-432"/>
        <w:rPr>
          <w:lang w:val="en-GB"/>
        </w:rPr>
      </w:pPr>
    </w:p>
    <w:p w14:paraId="173F3BA5" w14:textId="77777777" w:rsidR="00FB18C9" w:rsidRPr="00B944EC" w:rsidRDefault="00FB18C9" w:rsidP="00F82EA6">
      <w:pPr>
        <w:ind w:right="-432"/>
        <w:rPr>
          <w:lang w:val="en-GB"/>
        </w:rPr>
      </w:pPr>
    </w:p>
    <w:p w14:paraId="6FDFF79D" w14:textId="70D3F889" w:rsidR="00190496" w:rsidRPr="00B944EC" w:rsidRDefault="00190496" w:rsidP="00F82EA6">
      <w:pPr>
        <w:ind w:right="-432"/>
        <w:rPr>
          <w:lang w:val="en-GB"/>
        </w:rPr>
      </w:pPr>
      <w:r w:rsidRPr="00B944EC">
        <w:rPr>
          <w:lang w:val="en-GB"/>
        </w:rPr>
        <w:t>2.</w:t>
      </w:r>
      <w:r w:rsidR="00E13E61">
        <w:rPr>
          <w:lang w:val="en-GB"/>
        </w:rPr>
        <w:t xml:space="preserve"> </w:t>
      </w:r>
      <w:r w:rsidRPr="00B944EC">
        <w:rPr>
          <w:lang w:val="en-GB"/>
        </w:rPr>
        <w:t>Recording accrued interest on a note payable would include a</w:t>
      </w:r>
    </w:p>
    <w:p w14:paraId="7E2B3798" w14:textId="0EF28C1F" w:rsidR="00190496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a) </w:t>
      </w:r>
      <w:proofErr w:type="gramStart"/>
      <w:r w:rsidR="00190496" w:rsidRPr="00B944EC">
        <w:rPr>
          <w:lang w:val="en-GB"/>
        </w:rPr>
        <w:t>credit</w:t>
      </w:r>
      <w:proofErr w:type="gramEnd"/>
      <w:r w:rsidR="00190496" w:rsidRPr="00B944EC">
        <w:rPr>
          <w:lang w:val="en-GB"/>
        </w:rPr>
        <w:t xml:space="preserve"> to cash </w:t>
      </w:r>
    </w:p>
    <w:p w14:paraId="5B00C245" w14:textId="345A0B02" w:rsidR="00190496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b) </w:t>
      </w:r>
      <w:proofErr w:type="gramStart"/>
      <w:r w:rsidR="00190496" w:rsidRPr="00B944EC">
        <w:rPr>
          <w:lang w:val="en-GB"/>
        </w:rPr>
        <w:t>debit</w:t>
      </w:r>
      <w:proofErr w:type="gramEnd"/>
      <w:r w:rsidR="00190496" w:rsidRPr="00B944EC">
        <w:rPr>
          <w:lang w:val="en-GB"/>
        </w:rPr>
        <w:t xml:space="preserve"> to notes payable.</w:t>
      </w:r>
    </w:p>
    <w:p w14:paraId="4729BB3D" w14:textId="78373561" w:rsidR="00190496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c) </w:t>
      </w:r>
      <w:proofErr w:type="gramStart"/>
      <w:r w:rsidR="00190496" w:rsidRPr="00B944EC">
        <w:rPr>
          <w:lang w:val="en-GB"/>
        </w:rPr>
        <w:t>credit</w:t>
      </w:r>
      <w:proofErr w:type="gramEnd"/>
      <w:r w:rsidR="00190496" w:rsidRPr="00B944EC">
        <w:rPr>
          <w:lang w:val="en-GB"/>
        </w:rPr>
        <w:t xml:space="preserve"> to interest payable.</w:t>
      </w:r>
    </w:p>
    <w:p w14:paraId="2700FBC3" w14:textId="633919B5" w:rsidR="00190496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d) </w:t>
      </w:r>
      <w:proofErr w:type="gramStart"/>
      <w:r w:rsidR="00190496" w:rsidRPr="00B944EC">
        <w:rPr>
          <w:lang w:val="en-GB"/>
        </w:rPr>
        <w:t>credit</w:t>
      </w:r>
      <w:proofErr w:type="gramEnd"/>
      <w:r w:rsidR="00190496" w:rsidRPr="00B944EC">
        <w:rPr>
          <w:lang w:val="en-GB"/>
        </w:rPr>
        <w:t xml:space="preserve"> to interest expense.</w:t>
      </w:r>
    </w:p>
    <w:p w14:paraId="6BC73131" w14:textId="77777777" w:rsidR="00190496" w:rsidRPr="00B944EC" w:rsidRDefault="00190496" w:rsidP="00F82EA6">
      <w:pPr>
        <w:ind w:right="-432"/>
        <w:rPr>
          <w:lang w:val="en-GB"/>
        </w:rPr>
      </w:pPr>
    </w:p>
    <w:p w14:paraId="53B71E55" w14:textId="77777777" w:rsidR="00FB18C9" w:rsidRPr="00B944EC" w:rsidRDefault="00FB18C9" w:rsidP="00F82EA6">
      <w:pPr>
        <w:ind w:right="-432"/>
        <w:rPr>
          <w:lang w:val="en-GB"/>
        </w:rPr>
      </w:pPr>
    </w:p>
    <w:p w14:paraId="331394B2" w14:textId="6CD76937" w:rsidR="00F1331D" w:rsidRPr="00B944EC" w:rsidRDefault="00190496" w:rsidP="00F82EA6">
      <w:pPr>
        <w:ind w:right="-432"/>
        <w:rPr>
          <w:lang w:val="en-GB"/>
        </w:rPr>
      </w:pPr>
      <w:r w:rsidRPr="00B944EC">
        <w:rPr>
          <w:lang w:val="en-GB"/>
        </w:rPr>
        <w:t>3.</w:t>
      </w:r>
      <w:r w:rsidR="00E13E61">
        <w:rPr>
          <w:lang w:val="en-GB"/>
        </w:rPr>
        <w:t xml:space="preserve"> </w:t>
      </w:r>
      <w:r w:rsidR="00F1331D" w:rsidRPr="00B944EC">
        <w:rPr>
          <w:lang w:val="en-GB"/>
        </w:rPr>
        <w:t xml:space="preserve">Current maturities of </w:t>
      </w:r>
      <w:r w:rsidR="00E13E61">
        <w:rPr>
          <w:lang w:val="en-GB"/>
        </w:rPr>
        <w:t>l</w:t>
      </w:r>
      <w:r w:rsidR="00F1331D" w:rsidRPr="00B944EC">
        <w:rPr>
          <w:lang w:val="en-GB"/>
        </w:rPr>
        <w:t>ong</w:t>
      </w:r>
      <w:r w:rsidR="00E13E61">
        <w:rPr>
          <w:lang w:val="en-GB"/>
        </w:rPr>
        <w:t>-t</w:t>
      </w:r>
      <w:r w:rsidR="00F1331D" w:rsidRPr="00B944EC">
        <w:rPr>
          <w:lang w:val="en-GB"/>
        </w:rPr>
        <w:t>erm debt</w:t>
      </w:r>
    </w:p>
    <w:p w14:paraId="113C4722" w14:textId="2238494A" w:rsidR="00F1331D" w:rsidRPr="00B944EC" w:rsidRDefault="00F1331D" w:rsidP="00F82EA6">
      <w:pPr>
        <w:ind w:right="-432"/>
        <w:rPr>
          <w:lang w:val="en-GB"/>
        </w:rPr>
      </w:pPr>
      <w:r w:rsidRPr="00B944EC">
        <w:rPr>
          <w:lang w:val="en-GB"/>
        </w:rPr>
        <w:t>a</w:t>
      </w:r>
      <w:r w:rsidR="00E13E61">
        <w:rPr>
          <w:lang w:val="en-GB"/>
        </w:rPr>
        <w:t>)</w:t>
      </w:r>
      <w:r w:rsidRPr="00B944EC">
        <w:rPr>
          <w:lang w:val="en-GB"/>
        </w:rPr>
        <w:t xml:space="preserve"> </w:t>
      </w:r>
      <w:proofErr w:type="gramStart"/>
      <w:r w:rsidRPr="00B944EC">
        <w:rPr>
          <w:lang w:val="en-GB"/>
        </w:rPr>
        <w:t>requ</w:t>
      </w:r>
      <w:r w:rsidR="00E13E61">
        <w:rPr>
          <w:lang w:val="en-GB"/>
        </w:rPr>
        <w:t>ir</w:t>
      </w:r>
      <w:r w:rsidRPr="00B944EC">
        <w:rPr>
          <w:lang w:val="en-GB"/>
        </w:rPr>
        <w:t>e</w:t>
      </w:r>
      <w:proofErr w:type="gramEnd"/>
      <w:r w:rsidRPr="00B944EC">
        <w:rPr>
          <w:lang w:val="en-GB"/>
        </w:rPr>
        <w:t xml:space="preserve"> adjusting entries at the end of the period.</w:t>
      </w:r>
    </w:p>
    <w:p w14:paraId="5081AE5B" w14:textId="5CCAB56E" w:rsidR="00F1331D" w:rsidRPr="00B944EC" w:rsidRDefault="00F1331D" w:rsidP="00F82EA6">
      <w:pPr>
        <w:ind w:right="-432"/>
        <w:rPr>
          <w:lang w:val="en-GB"/>
        </w:rPr>
      </w:pPr>
      <w:r w:rsidRPr="00B944EC">
        <w:rPr>
          <w:lang w:val="en-GB"/>
        </w:rPr>
        <w:t>b</w:t>
      </w:r>
      <w:r w:rsidR="00E13E61">
        <w:rPr>
          <w:lang w:val="en-GB"/>
        </w:rPr>
        <w:t>)</w:t>
      </w:r>
      <w:r w:rsidRPr="00B944EC">
        <w:rPr>
          <w:lang w:val="en-GB"/>
        </w:rPr>
        <w:t xml:space="preserve"> </w:t>
      </w:r>
      <w:proofErr w:type="gramStart"/>
      <w:r w:rsidRPr="00B944EC">
        <w:rPr>
          <w:lang w:val="en-GB"/>
        </w:rPr>
        <w:t>should</w:t>
      </w:r>
      <w:proofErr w:type="gramEnd"/>
      <w:r w:rsidRPr="00B944EC">
        <w:rPr>
          <w:lang w:val="en-GB"/>
        </w:rPr>
        <w:t xml:space="preserve"> always include accrued interest.</w:t>
      </w:r>
    </w:p>
    <w:p w14:paraId="1A0AAC15" w14:textId="5DB062D7" w:rsidR="00F1331D" w:rsidRPr="00B944EC" w:rsidRDefault="00F1331D" w:rsidP="00F82EA6">
      <w:pPr>
        <w:ind w:right="-432"/>
        <w:rPr>
          <w:lang w:val="en-GB"/>
        </w:rPr>
      </w:pPr>
      <w:r w:rsidRPr="00B944EC">
        <w:rPr>
          <w:lang w:val="en-GB"/>
        </w:rPr>
        <w:t>c</w:t>
      </w:r>
      <w:r w:rsidR="00E13E61">
        <w:rPr>
          <w:lang w:val="en-GB"/>
        </w:rPr>
        <w:t>)</w:t>
      </w:r>
      <w:r w:rsidRPr="00B944EC">
        <w:rPr>
          <w:lang w:val="en-GB"/>
        </w:rPr>
        <w:t xml:space="preserve"> </w:t>
      </w:r>
      <w:proofErr w:type="gramStart"/>
      <w:r w:rsidRPr="00B944EC">
        <w:rPr>
          <w:lang w:val="en-GB"/>
        </w:rPr>
        <w:t>are</w:t>
      </w:r>
      <w:proofErr w:type="gramEnd"/>
      <w:r w:rsidRPr="00B944EC">
        <w:rPr>
          <w:lang w:val="en-GB"/>
        </w:rPr>
        <w:t xml:space="preserve"> considered a current liability.</w:t>
      </w:r>
    </w:p>
    <w:p w14:paraId="26785EFF" w14:textId="451953F4" w:rsidR="00F1331D" w:rsidRPr="00B944EC" w:rsidRDefault="00F1331D" w:rsidP="00F82EA6">
      <w:pPr>
        <w:ind w:right="-432"/>
        <w:rPr>
          <w:lang w:val="en-GB"/>
        </w:rPr>
      </w:pPr>
      <w:proofErr w:type="gramStart"/>
      <w:r w:rsidRPr="00B944EC">
        <w:rPr>
          <w:lang w:val="en-GB"/>
        </w:rPr>
        <w:t>d</w:t>
      </w:r>
      <w:proofErr w:type="gramEnd"/>
      <w:r w:rsidR="00E13E61">
        <w:rPr>
          <w:lang w:val="en-GB"/>
        </w:rPr>
        <w:t>) all of the above</w:t>
      </w:r>
    </w:p>
    <w:p w14:paraId="72E12D68" w14:textId="77777777" w:rsidR="00F1331D" w:rsidRPr="00B944EC" w:rsidRDefault="00F1331D" w:rsidP="00F82EA6">
      <w:pPr>
        <w:ind w:right="-432"/>
        <w:rPr>
          <w:lang w:val="en-GB"/>
        </w:rPr>
      </w:pPr>
    </w:p>
    <w:p w14:paraId="4397E7A4" w14:textId="77777777" w:rsidR="00F1331D" w:rsidRPr="00B944EC" w:rsidRDefault="00F1331D" w:rsidP="00F82EA6">
      <w:pPr>
        <w:ind w:right="-432"/>
        <w:rPr>
          <w:lang w:val="en-GB"/>
        </w:rPr>
      </w:pPr>
    </w:p>
    <w:p w14:paraId="359E57F8" w14:textId="33090112" w:rsidR="00190496" w:rsidRPr="00B944EC" w:rsidRDefault="00F1331D" w:rsidP="00F82EA6">
      <w:pPr>
        <w:ind w:right="534"/>
        <w:rPr>
          <w:lang w:val="en-GB"/>
        </w:rPr>
      </w:pPr>
      <w:r w:rsidRPr="00B944EC">
        <w:rPr>
          <w:lang w:val="en-GB"/>
        </w:rPr>
        <w:t xml:space="preserve">4. </w:t>
      </w:r>
      <w:r w:rsidR="00190496" w:rsidRPr="00B944EC">
        <w:rPr>
          <w:lang w:val="en-GB"/>
        </w:rPr>
        <w:t xml:space="preserve">Payroll costs create expenses to the employer </w:t>
      </w:r>
      <w:r w:rsidR="00E13E61">
        <w:rPr>
          <w:lang w:val="en-GB"/>
        </w:rPr>
        <w:t xml:space="preserve">for all of the following </w:t>
      </w:r>
      <w:r w:rsidR="00E13E61" w:rsidRPr="00E13E61">
        <w:rPr>
          <w:b/>
          <w:lang w:val="en-GB"/>
        </w:rPr>
        <w:t>except</w:t>
      </w:r>
    </w:p>
    <w:p w14:paraId="16A19352" w14:textId="056B1BE1" w:rsidR="00190496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a) </w:t>
      </w:r>
      <w:r w:rsidR="00190496" w:rsidRPr="00B944EC">
        <w:rPr>
          <w:lang w:val="en-GB"/>
        </w:rPr>
        <w:t>Income Tax.</w:t>
      </w:r>
    </w:p>
    <w:p w14:paraId="4F9D7C8A" w14:textId="2A87928F" w:rsidR="00190496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lastRenderedPageBreak/>
        <w:t xml:space="preserve">b) </w:t>
      </w:r>
      <w:r w:rsidR="00190496" w:rsidRPr="00B944EC">
        <w:rPr>
          <w:lang w:val="en-GB"/>
        </w:rPr>
        <w:t>Employment Insurance.</w:t>
      </w:r>
    </w:p>
    <w:p w14:paraId="67BFAC79" w14:textId="3839620A" w:rsidR="00190496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c) </w:t>
      </w:r>
      <w:r w:rsidR="00190496" w:rsidRPr="00B944EC">
        <w:rPr>
          <w:lang w:val="en-GB"/>
        </w:rPr>
        <w:t>Canada Pension Plan.</w:t>
      </w:r>
    </w:p>
    <w:p w14:paraId="3F487ED7" w14:textId="2066D22F" w:rsidR="00190496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d) </w:t>
      </w:r>
      <w:r w:rsidR="00190496" w:rsidRPr="00B944EC">
        <w:rPr>
          <w:lang w:val="en-GB"/>
        </w:rPr>
        <w:t>Workplace Health, Safety, and Compensation.</w:t>
      </w:r>
    </w:p>
    <w:p w14:paraId="5B36D2A0" w14:textId="77777777" w:rsidR="00FB18C9" w:rsidRPr="00B944EC" w:rsidRDefault="00FB18C9" w:rsidP="00F82EA6">
      <w:pPr>
        <w:ind w:right="-432"/>
        <w:rPr>
          <w:lang w:val="en-GB"/>
        </w:rPr>
      </w:pPr>
    </w:p>
    <w:p w14:paraId="613B19C4" w14:textId="77777777" w:rsidR="00190496" w:rsidRPr="00B944EC" w:rsidRDefault="00190496" w:rsidP="00F82EA6">
      <w:pPr>
        <w:ind w:right="-432"/>
        <w:rPr>
          <w:lang w:val="en-GB"/>
        </w:rPr>
      </w:pPr>
    </w:p>
    <w:p w14:paraId="335865A5" w14:textId="214D2CF1" w:rsidR="00190496" w:rsidRPr="00B944EC" w:rsidRDefault="00F1331D" w:rsidP="00F82EA6">
      <w:pPr>
        <w:ind w:right="-432"/>
        <w:rPr>
          <w:lang w:val="en-GB"/>
        </w:rPr>
      </w:pPr>
      <w:r w:rsidRPr="00B944EC">
        <w:rPr>
          <w:lang w:val="en-GB"/>
        </w:rPr>
        <w:t xml:space="preserve">5. </w:t>
      </w:r>
      <w:r w:rsidR="00190496" w:rsidRPr="00B944EC">
        <w:rPr>
          <w:lang w:val="en-GB"/>
        </w:rPr>
        <w:t>Which of the following is an estimated liability?</w:t>
      </w:r>
    </w:p>
    <w:p w14:paraId="614044EE" w14:textId="55CFF930" w:rsidR="00190496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a) </w:t>
      </w:r>
      <w:r w:rsidR="00190496" w:rsidRPr="00B944EC">
        <w:rPr>
          <w:lang w:val="en-GB"/>
        </w:rPr>
        <w:t>Notes Payable</w:t>
      </w:r>
    </w:p>
    <w:p w14:paraId="79A13E11" w14:textId="74259DEB" w:rsidR="00190496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b) </w:t>
      </w:r>
      <w:r w:rsidR="000C4EB4" w:rsidRPr="00B944EC">
        <w:rPr>
          <w:lang w:val="en-GB"/>
        </w:rPr>
        <w:t xml:space="preserve">Redemption Rewards </w:t>
      </w:r>
      <w:r w:rsidR="00190496" w:rsidRPr="00B944EC">
        <w:rPr>
          <w:lang w:val="en-GB"/>
        </w:rPr>
        <w:t>Liability</w:t>
      </w:r>
    </w:p>
    <w:p w14:paraId="39D709B0" w14:textId="3257AA98" w:rsidR="00190496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c) </w:t>
      </w:r>
      <w:r w:rsidR="00190496" w:rsidRPr="00B944EC">
        <w:rPr>
          <w:lang w:val="en-GB"/>
        </w:rPr>
        <w:t>Provincial Sales Tax Payable</w:t>
      </w:r>
    </w:p>
    <w:p w14:paraId="099B73FE" w14:textId="6815D195" w:rsidR="00190496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d) </w:t>
      </w:r>
      <w:r w:rsidR="00190496" w:rsidRPr="00B944EC">
        <w:rPr>
          <w:lang w:val="en-GB"/>
        </w:rPr>
        <w:t>Unearned Revenue</w:t>
      </w:r>
    </w:p>
    <w:p w14:paraId="2BBD7C97" w14:textId="77777777" w:rsidR="00190496" w:rsidRPr="00B944EC" w:rsidRDefault="00190496" w:rsidP="00F82EA6">
      <w:pPr>
        <w:ind w:right="-432"/>
        <w:rPr>
          <w:lang w:val="en-GB"/>
        </w:rPr>
      </w:pPr>
    </w:p>
    <w:p w14:paraId="1F6171DE" w14:textId="77777777" w:rsidR="00FB18C9" w:rsidRPr="00B944EC" w:rsidRDefault="00FB18C9" w:rsidP="00F82EA6">
      <w:pPr>
        <w:ind w:right="-432"/>
        <w:rPr>
          <w:lang w:val="en-GB"/>
        </w:rPr>
      </w:pPr>
    </w:p>
    <w:p w14:paraId="785A1049" w14:textId="7B7AE122" w:rsidR="00190496" w:rsidRPr="00B944EC" w:rsidRDefault="00F1331D" w:rsidP="00F82EA6">
      <w:pPr>
        <w:ind w:right="-432"/>
        <w:rPr>
          <w:lang w:val="en-GB"/>
        </w:rPr>
      </w:pPr>
      <w:r w:rsidRPr="00B944EC">
        <w:rPr>
          <w:lang w:val="en-GB"/>
        </w:rPr>
        <w:t xml:space="preserve">6. </w:t>
      </w:r>
      <w:r w:rsidR="00190496" w:rsidRPr="00B944EC">
        <w:rPr>
          <w:lang w:val="en-GB"/>
        </w:rPr>
        <w:t xml:space="preserve">Recording estimated warranty expense in the year of the sale </w:t>
      </w:r>
      <w:r w:rsidR="00495547" w:rsidRPr="00B944EC">
        <w:rPr>
          <w:lang w:val="en-GB"/>
        </w:rPr>
        <w:t>is best known as</w:t>
      </w:r>
    </w:p>
    <w:p w14:paraId="322FBB07" w14:textId="020E2878" w:rsidR="00190496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a) </w:t>
      </w:r>
      <w:proofErr w:type="gramStart"/>
      <w:r w:rsidRPr="00B944EC">
        <w:rPr>
          <w:lang w:val="en-GB"/>
        </w:rPr>
        <w:t>c</w:t>
      </w:r>
      <w:r w:rsidR="00190496" w:rsidRPr="00B944EC">
        <w:rPr>
          <w:lang w:val="en-GB"/>
        </w:rPr>
        <w:t>onsistency</w:t>
      </w:r>
      <w:proofErr w:type="gramEnd"/>
      <w:r w:rsidR="00495547" w:rsidRPr="00B944EC">
        <w:rPr>
          <w:lang w:val="en-GB"/>
        </w:rPr>
        <w:t xml:space="preserve"> of accounting policies</w:t>
      </w:r>
      <w:r>
        <w:rPr>
          <w:lang w:val="en-GB"/>
        </w:rPr>
        <w:t>.</w:t>
      </w:r>
    </w:p>
    <w:p w14:paraId="6C26D4C8" w14:textId="3E1BD7F2" w:rsidR="00190496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b) </w:t>
      </w:r>
      <w:proofErr w:type="gramStart"/>
      <w:r w:rsidRPr="00B944EC">
        <w:rPr>
          <w:lang w:val="en-GB"/>
        </w:rPr>
        <w:t>f</w:t>
      </w:r>
      <w:r w:rsidR="00190496" w:rsidRPr="00B944EC">
        <w:rPr>
          <w:lang w:val="en-GB"/>
        </w:rPr>
        <w:t>ull</w:t>
      </w:r>
      <w:proofErr w:type="gramEnd"/>
      <w:r w:rsidR="00190496" w:rsidRPr="00B944EC">
        <w:rPr>
          <w:lang w:val="en-GB"/>
        </w:rPr>
        <w:t xml:space="preserve"> disclosure</w:t>
      </w:r>
      <w:r w:rsidR="00495547" w:rsidRPr="00B944EC">
        <w:rPr>
          <w:lang w:val="en-GB"/>
        </w:rPr>
        <w:t xml:space="preserve"> of relevant information</w:t>
      </w:r>
      <w:r>
        <w:rPr>
          <w:lang w:val="en-GB"/>
        </w:rPr>
        <w:t>.</w:t>
      </w:r>
    </w:p>
    <w:p w14:paraId="28BDE34F" w14:textId="350FA4AB" w:rsidR="00190496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c) </w:t>
      </w:r>
      <w:proofErr w:type="gramStart"/>
      <w:r w:rsidRPr="00B944EC">
        <w:rPr>
          <w:lang w:val="en-GB"/>
        </w:rPr>
        <w:t>m</w:t>
      </w:r>
      <w:r w:rsidR="00190496" w:rsidRPr="00B944EC">
        <w:rPr>
          <w:lang w:val="en-GB"/>
        </w:rPr>
        <w:t>atching</w:t>
      </w:r>
      <w:proofErr w:type="gramEnd"/>
      <w:r w:rsidR="00495547" w:rsidRPr="00B944EC">
        <w:rPr>
          <w:lang w:val="en-GB"/>
        </w:rPr>
        <w:t xml:space="preserve"> expenses with revenue</w:t>
      </w:r>
      <w:r>
        <w:rPr>
          <w:lang w:val="en-GB"/>
        </w:rPr>
        <w:t>.</w:t>
      </w:r>
    </w:p>
    <w:p w14:paraId="17C621D9" w14:textId="40ED11BA" w:rsidR="00190496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d) </w:t>
      </w:r>
      <w:proofErr w:type="gramStart"/>
      <w:r w:rsidRPr="00B944EC">
        <w:rPr>
          <w:lang w:val="en-GB"/>
        </w:rPr>
        <w:t>r</w:t>
      </w:r>
      <w:r w:rsidR="00495547" w:rsidRPr="00B944EC">
        <w:rPr>
          <w:lang w:val="en-GB"/>
        </w:rPr>
        <w:t>ecording</w:t>
      </w:r>
      <w:proofErr w:type="gramEnd"/>
      <w:r w:rsidR="00495547" w:rsidRPr="00B944EC">
        <w:rPr>
          <w:lang w:val="en-GB"/>
        </w:rPr>
        <w:t xml:space="preserve"> all material items in the Financial Statements</w:t>
      </w:r>
      <w:r>
        <w:rPr>
          <w:lang w:val="en-GB"/>
        </w:rPr>
        <w:t>.</w:t>
      </w:r>
    </w:p>
    <w:p w14:paraId="270D34A3" w14:textId="77777777" w:rsidR="00F1331D" w:rsidRPr="00B944EC" w:rsidRDefault="00F1331D" w:rsidP="00F82EA6">
      <w:pPr>
        <w:ind w:right="-432"/>
        <w:rPr>
          <w:lang w:val="en-GB"/>
        </w:rPr>
      </w:pPr>
    </w:p>
    <w:p w14:paraId="40A90A89" w14:textId="77777777" w:rsidR="00F1331D" w:rsidRPr="00B944EC" w:rsidRDefault="00F1331D" w:rsidP="00F82EA6">
      <w:pPr>
        <w:ind w:right="-432"/>
        <w:rPr>
          <w:lang w:val="en-GB"/>
        </w:rPr>
      </w:pPr>
    </w:p>
    <w:p w14:paraId="71832C51" w14:textId="2A7DFB45" w:rsidR="00F1331D" w:rsidRPr="00B944EC" w:rsidRDefault="00F1331D" w:rsidP="00F82EA6">
      <w:pPr>
        <w:ind w:right="-432"/>
        <w:rPr>
          <w:lang w:val="en-GB"/>
        </w:rPr>
      </w:pPr>
      <w:r w:rsidRPr="00B944EC">
        <w:rPr>
          <w:lang w:val="en-GB"/>
        </w:rPr>
        <w:t xml:space="preserve">7. Customer loyalty programs are used to attract and keep customers </w:t>
      </w:r>
      <w:r w:rsidR="00E13E61">
        <w:rPr>
          <w:lang w:val="en-GB"/>
        </w:rPr>
        <w:t xml:space="preserve">and </w:t>
      </w:r>
      <w:r w:rsidRPr="00B944EC">
        <w:rPr>
          <w:lang w:val="en-GB"/>
        </w:rPr>
        <w:t>when</w:t>
      </w:r>
      <w:r w:rsidR="00E13E61">
        <w:rPr>
          <w:lang w:val="en-GB"/>
        </w:rPr>
        <w:t xml:space="preserve"> ac</w:t>
      </w:r>
      <w:r w:rsidRPr="00B944EC">
        <w:rPr>
          <w:lang w:val="en-GB"/>
        </w:rPr>
        <w:t xml:space="preserve">counting for these programs all of the following statements are true, </w:t>
      </w:r>
      <w:r w:rsidRPr="00E13E61">
        <w:rPr>
          <w:b/>
          <w:lang w:val="en-GB"/>
        </w:rPr>
        <w:t>except</w:t>
      </w:r>
      <w:r w:rsidRPr="00B944EC">
        <w:rPr>
          <w:lang w:val="en-GB"/>
        </w:rPr>
        <w:t xml:space="preserve"> fo</w:t>
      </w:r>
      <w:r w:rsidR="00E13E61">
        <w:rPr>
          <w:lang w:val="en-GB"/>
        </w:rPr>
        <w:t>r</w:t>
      </w:r>
    </w:p>
    <w:p w14:paraId="50480ADF" w14:textId="18C0A04A" w:rsidR="00F1331D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a) </w:t>
      </w:r>
      <w:proofErr w:type="gramStart"/>
      <w:r w:rsidRPr="00B944EC">
        <w:rPr>
          <w:lang w:val="en-GB"/>
        </w:rPr>
        <w:t>a</w:t>
      </w:r>
      <w:proofErr w:type="gramEnd"/>
      <w:r w:rsidR="0031051F" w:rsidRPr="00B944EC">
        <w:rPr>
          <w:lang w:val="en-GB"/>
        </w:rPr>
        <w:t xml:space="preserve"> contra sales account is used to show increases in revenues.</w:t>
      </w:r>
    </w:p>
    <w:p w14:paraId="76D5F921" w14:textId="3EDC0990" w:rsidR="0031051F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b) </w:t>
      </w:r>
      <w:proofErr w:type="gramStart"/>
      <w:r w:rsidRPr="00B944EC">
        <w:rPr>
          <w:lang w:val="en-GB"/>
        </w:rPr>
        <w:t>a</w:t>
      </w:r>
      <w:proofErr w:type="gramEnd"/>
      <w:r w:rsidR="0031051F" w:rsidRPr="00B944EC">
        <w:rPr>
          <w:lang w:val="en-GB"/>
        </w:rPr>
        <w:t xml:space="preserve"> liability needs to be estimated.</w:t>
      </w:r>
    </w:p>
    <w:p w14:paraId="09C36B51" w14:textId="6306036E" w:rsidR="0031051F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c) </w:t>
      </w:r>
      <w:proofErr w:type="gramStart"/>
      <w:r w:rsidRPr="00B944EC">
        <w:rPr>
          <w:lang w:val="en-GB"/>
        </w:rPr>
        <w:t>a</w:t>
      </w:r>
      <w:proofErr w:type="gramEnd"/>
      <w:r w:rsidR="0031051F" w:rsidRPr="00B944EC">
        <w:rPr>
          <w:lang w:val="en-GB"/>
        </w:rPr>
        <w:t xml:space="preserve"> customer’s future savings results in a company liability.</w:t>
      </w:r>
    </w:p>
    <w:p w14:paraId="28F8AD83" w14:textId="00D02B1E" w:rsidR="0031051F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d) </w:t>
      </w:r>
      <w:proofErr w:type="gramStart"/>
      <w:r w:rsidRPr="00B944EC">
        <w:rPr>
          <w:lang w:val="en-GB"/>
        </w:rPr>
        <w:t>c</w:t>
      </w:r>
      <w:r w:rsidR="0031051F" w:rsidRPr="00B944EC">
        <w:rPr>
          <w:lang w:val="en-GB"/>
        </w:rPr>
        <w:t>ustomer</w:t>
      </w:r>
      <w:proofErr w:type="gramEnd"/>
      <w:r w:rsidR="0031051F" w:rsidRPr="00B944EC">
        <w:rPr>
          <w:lang w:val="en-GB"/>
        </w:rPr>
        <w:t xml:space="preserve"> loyalty programs may also be referred to as incentive programs.</w:t>
      </w:r>
    </w:p>
    <w:p w14:paraId="2DCAB3AA" w14:textId="77777777" w:rsidR="00E13E61" w:rsidRDefault="00E13E61" w:rsidP="00F82EA6">
      <w:pPr>
        <w:ind w:right="-432"/>
        <w:rPr>
          <w:lang w:val="en-GB"/>
        </w:rPr>
      </w:pPr>
    </w:p>
    <w:p w14:paraId="545B3D00" w14:textId="77777777" w:rsidR="00E13E61" w:rsidRDefault="00E13E61" w:rsidP="00F82EA6">
      <w:pPr>
        <w:ind w:right="-432"/>
        <w:rPr>
          <w:lang w:val="en-GB"/>
        </w:rPr>
      </w:pPr>
    </w:p>
    <w:p w14:paraId="121DBAF8" w14:textId="60C92AF9" w:rsidR="007108BC" w:rsidRPr="00B944EC" w:rsidRDefault="0031051F" w:rsidP="00F82EA6">
      <w:pPr>
        <w:ind w:right="-432"/>
        <w:rPr>
          <w:lang w:val="en-GB"/>
        </w:rPr>
      </w:pPr>
      <w:r w:rsidRPr="00B944EC">
        <w:rPr>
          <w:lang w:val="en-GB"/>
        </w:rPr>
        <w:t>8.</w:t>
      </w:r>
      <w:r w:rsidR="00F037F2" w:rsidRPr="00B944EC">
        <w:rPr>
          <w:lang w:val="en-GB"/>
        </w:rPr>
        <w:t xml:space="preserve"> All of the follo</w:t>
      </w:r>
      <w:r w:rsidR="00E13E61">
        <w:rPr>
          <w:lang w:val="en-GB"/>
        </w:rPr>
        <w:t xml:space="preserve">wing statements are true </w:t>
      </w:r>
      <w:r w:rsidR="00E13E61" w:rsidRPr="00E13E61">
        <w:rPr>
          <w:b/>
          <w:lang w:val="en-GB"/>
        </w:rPr>
        <w:t>except</w:t>
      </w:r>
    </w:p>
    <w:p w14:paraId="199A8959" w14:textId="21248E4E" w:rsidR="00F037F2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a) </w:t>
      </w:r>
      <w:proofErr w:type="gramStart"/>
      <w:r w:rsidRPr="00B944EC">
        <w:rPr>
          <w:lang w:val="en-GB"/>
        </w:rPr>
        <w:t>g</w:t>
      </w:r>
      <w:r w:rsidR="00F037F2" w:rsidRPr="00B944EC">
        <w:rPr>
          <w:lang w:val="en-GB"/>
        </w:rPr>
        <w:t>ross</w:t>
      </w:r>
      <w:proofErr w:type="gramEnd"/>
      <w:r w:rsidR="00F037F2" w:rsidRPr="00B944EC">
        <w:rPr>
          <w:lang w:val="en-GB"/>
        </w:rPr>
        <w:t xml:space="preserve"> earnings minus total deductions equals net pay.</w:t>
      </w:r>
    </w:p>
    <w:p w14:paraId="5893D939" w14:textId="3095BFA0" w:rsidR="00F037F2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b) </w:t>
      </w:r>
      <w:proofErr w:type="gramStart"/>
      <w:r w:rsidRPr="00B944EC">
        <w:rPr>
          <w:lang w:val="en-GB"/>
        </w:rPr>
        <w:t>e</w:t>
      </w:r>
      <w:r w:rsidR="00F037F2" w:rsidRPr="00B944EC">
        <w:rPr>
          <w:lang w:val="en-GB"/>
        </w:rPr>
        <w:t>mployers</w:t>
      </w:r>
      <w:proofErr w:type="gramEnd"/>
      <w:r w:rsidR="00F037F2" w:rsidRPr="00B944EC">
        <w:rPr>
          <w:lang w:val="en-GB"/>
        </w:rPr>
        <w:t xml:space="preserve"> must contribute an amount to Canada Pension Plan that matches the amount withheld from employees.</w:t>
      </w:r>
    </w:p>
    <w:p w14:paraId="3B013AE5" w14:textId="2FB1C4AF" w:rsidR="00F037F2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c) </w:t>
      </w:r>
      <w:proofErr w:type="gramStart"/>
      <w:r w:rsidRPr="00B944EC">
        <w:rPr>
          <w:lang w:val="en-GB"/>
        </w:rPr>
        <w:t>th</w:t>
      </w:r>
      <w:r w:rsidR="00F037F2" w:rsidRPr="00B944EC">
        <w:rPr>
          <w:lang w:val="en-GB"/>
        </w:rPr>
        <w:t>e</w:t>
      </w:r>
      <w:proofErr w:type="gramEnd"/>
      <w:r w:rsidR="00F037F2" w:rsidRPr="00B944EC">
        <w:rPr>
          <w:lang w:val="en-GB"/>
        </w:rPr>
        <w:t xml:space="preserve"> Workplace Health Safety and Compensation is funded by contributions made by both employers and employees.</w:t>
      </w:r>
    </w:p>
    <w:p w14:paraId="393D3F34" w14:textId="4CEB84B6" w:rsidR="00F037F2" w:rsidRPr="00B944EC" w:rsidRDefault="00E13E61" w:rsidP="00F82EA6">
      <w:pPr>
        <w:ind w:right="-432"/>
        <w:rPr>
          <w:lang w:val="en-GB"/>
        </w:rPr>
      </w:pPr>
      <w:r>
        <w:rPr>
          <w:lang w:val="en-GB"/>
        </w:rPr>
        <w:t xml:space="preserve">d) </w:t>
      </w:r>
      <w:proofErr w:type="gramStart"/>
      <w:r w:rsidRPr="00B944EC">
        <w:rPr>
          <w:lang w:val="en-GB"/>
        </w:rPr>
        <w:t>e</w:t>
      </w:r>
      <w:r w:rsidR="00F037F2" w:rsidRPr="00B944EC">
        <w:rPr>
          <w:lang w:val="en-GB"/>
        </w:rPr>
        <w:t>mployers</w:t>
      </w:r>
      <w:proofErr w:type="gramEnd"/>
      <w:r w:rsidR="00F037F2" w:rsidRPr="00B944EC">
        <w:rPr>
          <w:lang w:val="en-GB"/>
        </w:rPr>
        <w:t xml:space="preserve"> must use the accrual method when accounting for post-employment benefits.</w:t>
      </w:r>
    </w:p>
    <w:p w14:paraId="7DAE89D3" w14:textId="77777777" w:rsidR="00F037F2" w:rsidRPr="00B944EC" w:rsidRDefault="00F037F2" w:rsidP="00F82EA6">
      <w:pPr>
        <w:ind w:right="-432"/>
        <w:rPr>
          <w:lang w:val="en-CA"/>
        </w:rPr>
      </w:pPr>
      <w:r w:rsidRPr="00B944EC">
        <w:br w:type="page"/>
      </w:r>
    </w:p>
    <w:p w14:paraId="594AC2C9" w14:textId="380E4CE0" w:rsidR="00190496" w:rsidRPr="00B944EC" w:rsidRDefault="00190496" w:rsidP="00F82EA6">
      <w:pPr>
        <w:pStyle w:val="Heading3"/>
        <w:keepNext w:val="0"/>
        <w:ind w:right="-432"/>
        <w:jc w:val="left"/>
        <w:rPr>
          <w:b/>
          <w:sz w:val="32"/>
        </w:rPr>
      </w:pPr>
      <w:r w:rsidRPr="00B944EC">
        <w:rPr>
          <w:b/>
          <w:sz w:val="32"/>
        </w:rPr>
        <w:lastRenderedPageBreak/>
        <w:t xml:space="preserve">ANSWERS TO 20-MINUTE </w:t>
      </w:r>
      <w:smartTag w:uri="urn:schemas-microsoft-com:office:smarttags" w:element="stockticker">
        <w:r w:rsidRPr="00B944EC">
          <w:rPr>
            <w:b/>
            <w:sz w:val="32"/>
          </w:rPr>
          <w:t>QUIZ</w:t>
        </w:r>
        <w:r w:rsidR="006878FD">
          <w:rPr>
            <w:b/>
            <w:sz w:val="32"/>
          </w:rPr>
          <w:t xml:space="preserve"> #1</w:t>
        </w:r>
      </w:smartTag>
    </w:p>
    <w:p w14:paraId="117EE2EA" w14:textId="77777777" w:rsidR="00190496" w:rsidRPr="00B944EC" w:rsidRDefault="00190496" w:rsidP="00F82EA6">
      <w:pPr>
        <w:pBdr>
          <w:bottom w:val="thinThickSmallGap" w:sz="24" w:space="1" w:color="auto"/>
        </w:pBdr>
        <w:ind w:right="-432"/>
        <w:rPr>
          <w:rFonts w:cs="Arial"/>
          <w:sz w:val="16"/>
        </w:rPr>
      </w:pPr>
    </w:p>
    <w:p w14:paraId="4BD3EC92" w14:textId="77777777" w:rsidR="00190496" w:rsidRPr="00B944EC" w:rsidRDefault="00190496" w:rsidP="00F82EA6">
      <w:pPr>
        <w:ind w:right="-432"/>
        <w:rPr>
          <w:rFonts w:cs="Arial"/>
          <w:sz w:val="24"/>
        </w:rPr>
      </w:pPr>
    </w:p>
    <w:p w14:paraId="1C277468" w14:textId="77777777" w:rsidR="00A24EDA" w:rsidRPr="00E13E61" w:rsidRDefault="00190496" w:rsidP="00F82EA6">
      <w:pPr>
        <w:ind w:right="-432"/>
        <w:rPr>
          <w:b/>
          <w:lang w:val="en-GB"/>
        </w:rPr>
      </w:pPr>
      <w:r w:rsidRPr="00E13E61">
        <w:rPr>
          <w:b/>
          <w:lang w:val="en-GB"/>
        </w:rPr>
        <w:t>True/False</w:t>
      </w:r>
    </w:p>
    <w:p w14:paraId="30A98BAE" w14:textId="77777777" w:rsidR="00A24EDA" w:rsidRPr="00B944EC" w:rsidRDefault="00A24EDA" w:rsidP="00F82EA6">
      <w:pPr>
        <w:ind w:right="-432"/>
        <w:rPr>
          <w:lang w:val="en-GB"/>
        </w:rPr>
      </w:pPr>
    </w:p>
    <w:p w14:paraId="73605A24" w14:textId="1F355AE6" w:rsidR="00190496" w:rsidRPr="00B944EC" w:rsidRDefault="00190496" w:rsidP="00F82EA6">
      <w:pPr>
        <w:tabs>
          <w:tab w:val="left" w:pos="567"/>
        </w:tabs>
        <w:ind w:right="-432"/>
        <w:rPr>
          <w:lang w:val="en-GB"/>
        </w:rPr>
      </w:pPr>
      <w:r w:rsidRPr="00B944EC">
        <w:rPr>
          <w:lang w:val="en-GB"/>
        </w:rPr>
        <w:t>1.</w:t>
      </w:r>
      <w:r w:rsidRPr="00B944EC">
        <w:rPr>
          <w:lang w:val="en-GB"/>
        </w:rPr>
        <w:tab/>
        <w:t>True</w:t>
      </w:r>
    </w:p>
    <w:p w14:paraId="2CC0C43E" w14:textId="77777777" w:rsidR="006878FD" w:rsidRDefault="006878FD" w:rsidP="00F82EA6">
      <w:pPr>
        <w:tabs>
          <w:tab w:val="left" w:pos="567"/>
        </w:tabs>
        <w:ind w:right="-432"/>
        <w:rPr>
          <w:lang w:val="en-GB"/>
        </w:rPr>
      </w:pPr>
    </w:p>
    <w:p w14:paraId="526EFF4D" w14:textId="06129A9D" w:rsidR="00190496" w:rsidRPr="00B944EC" w:rsidRDefault="00190496" w:rsidP="00F82EA6">
      <w:pPr>
        <w:tabs>
          <w:tab w:val="left" w:pos="567"/>
        </w:tabs>
        <w:ind w:right="-432"/>
        <w:rPr>
          <w:lang w:val="en-GB"/>
        </w:rPr>
      </w:pPr>
      <w:r w:rsidRPr="00B944EC">
        <w:rPr>
          <w:lang w:val="en-GB"/>
        </w:rPr>
        <w:t>2.</w:t>
      </w:r>
      <w:r w:rsidRPr="00B944EC">
        <w:rPr>
          <w:lang w:val="en-GB"/>
        </w:rPr>
        <w:tab/>
      </w:r>
      <w:r w:rsidR="00FA77E8" w:rsidRPr="00B944EC">
        <w:rPr>
          <w:lang w:val="en-GB"/>
        </w:rPr>
        <w:t>False</w:t>
      </w:r>
    </w:p>
    <w:p w14:paraId="7A354421" w14:textId="77777777" w:rsidR="006878FD" w:rsidRDefault="006878FD" w:rsidP="00F82EA6">
      <w:pPr>
        <w:tabs>
          <w:tab w:val="left" w:pos="567"/>
        </w:tabs>
        <w:ind w:right="-432"/>
        <w:rPr>
          <w:lang w:val="en-GB"/>
        </w:rPr>
      </w:pPr>
    </w:p>
    <w:p w14:paraId="0745204B" w14:textId="6623A146" w:rsidR="00190496" w:rsidRPr="00B944EC" w:rsidRDefault="00190496" w:rsidP="00F82EA6">
      <w:pPr>
        <w:tabs>
          <w:tab w:val="left" w:pos="567"/>
        </w:tabs>
        <w:ind w:right="-432"/>
        <w:rPr>
          <w:lang w:val="en-GB"/>
        </w:rPr>
      </w:pPr>
      <w:r w:rsidRPr="00B944EC">
        <w:rPr>
          <w:lang w:val="en-GB"/>
        </w:rPr>
        <w:t>3.</w:t>
      </w:r>
      <w:r w:rsidRPr="00B944EC">
        <w:rPr>
          <w:lang w:val="en-GB"/>
        </w:rPr>
        <w:tab/>
        <w:t>True</w:t>
      </w:r>
    </w:p>
    <w:p w14:paraId="68839C5F" w14:textId="77777777" w:rsidR="006878FD" w:rsidRDefault="006878FD" w:rsidP="00F82EA6">
      <w:pPr>
        <w:tabs>
          <w:tab w:val="left" w:pos="567"/>
        </w:tabs>
        <w:ind w:right="-432"/>
        <w:rPr>
          <w:lang w:val="en-GB"/>
        </w:rPr>
      </w:pPr>
    </w:p>
    <w:p w14:paraId="01F47F45" w14:textId="74AD8292" w:rsidR="00190496" w:rsidRPr="00B944EC" w:rsidRDefault="00190496" w:rsidP="00F82EA6">
      <w:pPr>
        <w:tabs>
          <w:tab w:val="left" w:pos="567"/>
        </w:tabs>
        <w:ind w:right="-432"/>
        <w:rPr>
          <w:lang w:val="en-GB"/>
        </w:rPr>
      </w:pPr>
      <w:r w:rsidRPr="00B944EC">
        <w:rPr>
          <w:lang w:val="en-GB"/>
        </w:rPr>
        <w:t>4.</w:t>
      </w:r>
      <w:r w:rsidRPr="00B944EC">
        <w:rPr>
          <w:lang w:val="en-GB"/>
        </w:rPr>
        <w:tab/>
      </w:r>
      <w:r w:rsidR="00FA77E8" w:rsidRPr="00B944EC">
        <w:rPr>
          <w:lang w:val="en-GB"/>
        </w:rPr>
        <w:t>True</w:t>
      </w:r>
    </w:p>
    <w:p w14:paraId="1C12E86B" w14:textId="77777777" w:rsidR="006878FD" w:rsidRDefault="006878FD" w:rsidP="00F82EA6">
      <w:pPr>
        <w:tabs>
          <w:tab w:val="left" w:pos="567"/>
        </w:tabs>
        <w:ind w:right="-432"/>
        <w:rPr>
          <w:lang w:val="en-GB"/>
        </w:rPr>
      </w:pPr>
    </w:p>
    <w:p w14:paraId="3D740594" w14:textId="5B5EF11B" w:rsidR="006878FD" w:rsidRDefault="00190496" w:rsidP="00F82EA6">
      <w:pPr>
        <w:tabs>
          <w:tab w:val="left" w:pos="567"/>
        </w:tabs>
        <w:ind w:right="-432"/>
        <w:rPr>
          <w:lang w:val="en-GB"/>
        </w:rPr>
      </w:pPr>
      <w:r w:rsidRPr="00B944EC">
        <w:rPr>
          <w:lang w:val="en-GB"/>
        </w:rPr>
        <w:t>5.</w:t>
      </w:r>
      <w:r w:rsidRPr="00B944EC">
        <w:rPr>
          <w:lang w:val="en-GB"/>
        </w:rPr>
        <w:tab/>
        <w:t>True</w:t>
      </w:r>
    </w:p>
    <w:p w14:paraId="1C6B06AC" w14:textId="77777777" w:rsidR="006878FD" w:rsidRDefault="006878FD" w:rsidP="00F82EA6">
      <w:pPr>
        <w:tabs>
          <w:tab w:val="left" w:pos="567"/>
        </w:tabs>
        <w:ind w:right="-432"/>
        <w:rPr>
          <w:lang w:val="en-GB"/>
        </w:rPr>
      </w:pPr>
    </w:p>
    <w:p w14:paraId="4918AD5D" w14:textId="06F1A0DC" w:rsidR="006878FD" w:rsidRDefault="006878FD" w:rsidP="00F82EA6">
      <w:pPr>
        <w:tabs>
          <w:tab w:val="left" w:pos="567"/>
        </w:tabs>
        <w:ind w:right="-432"/>
        <w:rPr>
          <w:lang w:val="en-GB"/>
        </w:rPr>
      </w:pPr>
      <w:r w:rsidRPr="00B944EC">
        <w:rPr>
          <w:lang w:val="en-GB"/>
        </w:rPr>
        <w:t>6.</w:t>
      </w:r>
      <w:r w:rsidRPr="00B944EC">
        <w:rPr>
          <w:lang w:val="en-GB"/>
        </w:rPr>
        <w:tab/>
        <w:t>False</w:t>
      </w:r>
    </w:p>
    <w:p w14:paraId="50EBB7FE" w14:textId="77777777" w:rsidR="006878FD" w:rsidRDefault="006878FD" w:rsidP="00F82EA6">
      <w:pPr>
        <w:tabs>
          <w:tab w:val="left" w:pos="567"/>
        </w:tabs>
        <w:ind w:right="-432"/>
        <w:rPr>
          <w:lang w:val="en-GB"/>
        </w:rPr>
      </w:pPr>
    </w:p>
    <w:p w14:paraId="52BFB08F" w14:textId="6083D258" w:rsidR="006878FD" w:rsidRDefault="006878FD" w:rsidP="00F82EA6">
      <w:pPr>
        <w:tabs>
          <w:tab w:val="left" w:pos="567"/>
        </w:tabs>
        <w:ind w:right="-432"/>
        <w:rPr>
          <w:lang w:val="en-GB"/>
        </w:rPr>
      </w:pPr>
      <w:r w:rsidRPr="00B944EC">
        <w:rPr>
          <w:lang w:val="en-GB"/>
        </w:rPr>
        <w:t>7.</w:t>
      </w:r>
      <w:r w:rsidRPr="00B944EC">
        <w:rPr>
          <w:lang w:val="en-GB"/>
        </w:rPr>
        <w:tab/>
        <w:t>True</w:t>
      </w:r>
    </w:p>
    <w:p w14:paraId="7DFE7E5C" w14:textId="77777777" w:rsidR="006878FD" w:rsidRDefault="006878FD" w:rsidP="00F82EA6">
      <w:pPr>
        <w:tabs>
          <w:tab w:val="left" w:pos="567"/>
        </w:tabs>
        <w:ind w:right="-432"/>
        <w:rPr>
          <w:lang w:val="en-GB"/>
        </w:rPr>
      </w:pPr>
    </w:p>
    <w:p w14:paraId="1EE54DBF" w14:textId="7B90BCBE" w:rsidR="006878FD" w:rsidRDefault="006878FD" w:rsidP="00F82EA6">
      <w:pPr>
        <w:tabs>
          <w:tab w:val="left" w:pos="567"/>
        </w:tabs>
        <w:ind w:right="-432"/>
        <w:rPr>
          <w:lang w:val="en-GB"/>
        </w:rPr>
      </w:pPr>
      <w:r w:rsidRPr="00B944EC">
        <w:rPr>
          <w:lang w:val="en-GB"/>
        </w:rPr>
        <w:t>8.</w:t>
      </w:r>
      <w:r w:rsidRPr="00B944EC">
        <w:rPr>
          <w:lang w:val="en-GB"/>
        </w:rPr>
        <w:tab/>
        <w:t>True</w:t>
      </w:r>
    </w:p>
    <w:p w14:paraId="3F8CBEDF" w14:textId="77777777" w:rsidR="006878FD" w:rsidRDefault="006878FD" w:rsidP="00F82EA6">
      <w:pPr>
        <w:tabs>
          <w:tab w:val="left" w:pos="567"/>
        </w:tabs>
        <w:ind w:right="-432"/>
        <w:rPr>
          <w:lang w:val="en-GB"/>
        </w:rPr>
      </w:pPr>
    </w:p>
    <w:p w14:paraId="5DE44C29" w14:textId="0E606EE1" w:rsidR="006878FD" w:rsidRDefault="006878FD" w:rsidP="00F82EA6">
      <w:pPr>
        <w:tabs>
          <w:tab w:val="left" w:pos="567"/>
        </w:tabs>
        <w:ind w:right="-432"/>
        <w:rPr>
          <w:lang w:val="en-GB"/>
        </w:rPr>
      </w:pPr>
      <w:r w:rsidRPr="00B944EC">
        <w:rPr>
          <w:lang w:val="en-GB"/>
        </w:rPr>
        <w:t>9.</w:t>
      </w:r>
      <w:r w:rsidRPr="00B944EC">
        <w:rPr>
          <w:lang w:val="en-GB"/>
        </w:rPr>
        <w:tab/>
        <w:t>False</w:t>
      </w:r>
    </w:p>
    <w:p w14:paraId="1583515F" w14:textId="77777777" w:rsidR="006878FD" w:rsidRDefault="006878FD" w:rsidP="00F82EA6">
      <w:pPr>
        <w:tabs>
          <w:tab w:val="left" w:pos="567"/>
        </w:tabs>
        <w:ind w:right="-432"/>
        <w:rPr>
          <w:lang w:val="en-GB"/>
        </w:rPr>
      </w:pPr>
    </w:p>
    <w:p w14:paraId="1A4AAE71" w14:textId="401A7FD5" w:rsidR="006878FD" w:rsidRDefault="006878FD" w:rsidP="00F82EA6">
      <w:pPr>
        <w:tabs>
          <w:tab w:val="left" w:pos="567"/>
        </w:tabs>
        <w:ind w:right="-432"/>
        <w:rPr>
          <w:lang w:val="en-GB"/>
        </w:rPr>
      </w:pPr>
      <w:r w:rsidRPr="00B944EC">
        <w:rPr>
          <w:lang w:val="en-GB"/>
        </w:rPr>
        <w:t>10.</w:t>
      </w:r>
      <w:r w:rsidRPr="00B944EC">
        <w:rPr>
          <w:lang w:val="en-GB"/>
        </w:rPr>
        <w:tab/>
        <w:t>False</w:t>
      </w:r>
    </w:p>
    <w:p w14:paraId="69D5739D" w14:textId="77777777" w:rsidR="006878FD" w:rsidRDefault="006878FD" w:rsidP="00F82EA6">
      <w:pPr>
        <w:tabs>
          <w:tab w:val="left" w:pos="567"/>
        </w:tabs>
        <w:ind w:right="-432"/>
        <w:rPr>
          <w:lang w:val="en-GB"/>
        </w:rPr>
      </w:pPr>
    </w:p>
    <w:p w14:paraId="3E12EDF5" w14:textId="27DC9EB7" w:rsidR="006878FD" w:rsidRDefault="006878FD" w:rsidP="00F82EA6">
      <w:pPr>
        <w:tabs>
          <w:tab w:val="left" w:pos="567"/>
        </w:tabs>
        <w:ind w:right="-432"/>
        <w:rPr>
          <w:lang w:val="en-GB"/>
        </w:rPr>
      </w:pPr>
      <w:r w:rsidRPr="00B944EC">
        <w:rPr>
          <w:lang w:val="en-GB"/>
        </w:rPr>
        <w:t xml:space="preserve">11. </w:t>
      </w:r>
      <w:r>
        <w:rPr>
          <w:lang w:val="en-GB"/>
        </w:rPr>
        <w:tab/>
      </w:r>
      <w:r w:rsidRPr="00B944EC">
        <w:rPr>
          <w:lang w:val="en-GB"/>
        </w:rPr>
        <w:t>True</w:t>
      </w:r>
    </w:p>
    <w:p w14:paraId="3CC14087" w14:textId="77777777" w:rsidR="006878FD" w:rsidRDefault="006878FD" w:rsidP="00F82EA6">
      <w:pPr>
        <w:tabs>
          <w:tab w:val="left" w:pos="567"/>
        </w:tabs>
        <w:ind w:right="-432"/>
        <w:rPr>
          <w:lang w:val="en-GB"/>
        </w:rPr>
      </w:pPr>
    </w:p>
    <w:p w14:paraId="773F9FB9" w14:textId="55C18BCD" w:rsidR="006878FD" w:rsidRDefault="006878FD" w:rsidP="00F82EA6">
      <w:pPr>
        <w:tabs>
          <w:tab w:val="left" w:pos="567"/>
        </w:tabs>
        <w:ind w:right="-432"/>
        <w:rPr>
          <w:lang w:val="en-GB"/>
        </w:rPr>
      </w:pPr>
      <w:r w:rsidRPr="00B944EC">
        <w:rPr>
          <w:lang w:val="en-GB"/>
        </w:rPr>
        <w:t>12.</w:t>
      </w:r>
      <w:r>
        <w:rPr>
          <w:lang w:val="en-GB"/>
        </w:rPr>
        <w:tab/>
      </w:r>
      <w:r w:rsidRPr="00B944EC">
        <w:rPr>
          <w:lang w:val="en-GB"/>
        </w:rPr>
        <w:t xml:space="preserve"> False</w:t>
      </w:r>
    </w:p>
    <w:p w14:paraId="5CD5437F" w14:textId="77777777" w:rsidR="006878FD" w:rsidRDefault="006878FD" w:rsidP="00F82EA6">
      <w:pPr>
        <w:tabs>
          <w:tab w:val="left" w:pos="567"/>
        </w:tabs>
        <w:ind w:right="-432"/>
        <w:rPr>
          <w:lang w:val="en-GB"/>
        </w:rPr>
      </w:pPr>
    </w:p>
    <w:p w14:paraId="5EDF8699" w14:textId="7D1D0F96" w:rsidR="006878FD" w:rsidRDefault="006878FD" w:rsidP="00F82EA6">
      <w:pPr>
        <w:tabs>
          <w:tab w:val="left" w:pos="567"/>
        </w:tabs>
        <w:ind w:right="-432"/>
        <w:rPr>
          <w:lang w:val="en-GB"/>
        </w:rPr>
      </w:pPr>
      <w:r w:rsidRPr="00B944EC">
        <w:rPr>
          <w:lang w:val="en-GB"/>
        </w:rPr>
        <w:t xml:space="preserve">13. </w:t>
      </w:r>
      <w:r>
        <w:rPr>
          <w:lang w:val="en-GB"/>
        </w:rPr>
        <w:tab/>
      </w:r>
      <w:r w:rsidRPr="00B944EC">
        <w:rPr>
          <w:lang w:val="en-GB"/>
        </w:rPr>
        <w:t>False</w:t>
      </w:r>
    </w:p>
    <w:p w14:paraId="7C8B51C6" w14:textId="77777777" w:rsidR="006878FD" w:rsidRDefault="006878FD" w:rsidP="00F82EA6">
      <w:pPr>
        <w:tabs>
          <w:tab w:val="left" w:pos="567"/>
        </w:tabs>
        <w:ind w:right="-432"/>
        <w:rPr>
          <w:lang w:val="en-GB"/>
        </w:rPr>
      </w:pPr>
    </w:p>
    <w:p w14:paraId="403B884E" w14:textId="5EEBDEB5" w:rsidR="006878FD" w:rsidRDefault="006878FD" w:rsidP="00F82EA6">
      <w:pPr>
        <w:tabs>
          <w:tab w:val="left" w:pos="567"/>
        </w:tabs>
        <w:ind w:right="-432"/>
        <w:rPr>
          <w:lang w:val="en-GB"/>
        </w:rPr>
      </w:pPr>
      <w:r w:rsidRPr="00B944EC">
        <w:rPr>
          <w:lang w:val="en-GB"/>
        </w:rPr>
        <w:t xml:space="preserve">14. </w:t>
      </w:r>
      <w:r>
        <w:rPr>
          <w:lang w:val="en-GB"/>
        </w:rPr>
        <w:tab/>
      </w:r>
      <w:r w:rsidRPr="00B944EC">
        <w:rPr>
          <w:lang w:val="en-GB"/>
        </w:rPr>
        <w:t>False</w:t>
      </w:r>
    </w:p>
    <w:p w14:paraId="07CD15B0" w14:textId="77777777" w:rsidR="006878FD" w:rsidRDefault="006878FD" w:rsidP="00F82EA6">
      <w:pPr>
        <w:tabs>
          <w:tab w:val="left" w:pos="567"/>
        </w:tabs>
        <w:ind w:right="-432"/>
        <w:rPr>
          <w:lang w:val="en-GB"/>
        </w:rPr>
      </w:pPr>
    </w:p>
    <w:p w14:paraId="1BC31904" w14:textId="19CBB147" w:rsidR="00190496" w:rsidRPr="00B944EC" w:rsidRDefault="00F1331D" w:rsidP="00F82EA6">
      <w:pPr>
        <w:tabs>
          <w:tab w:val="left" w:pos="567"/>
        </w:tabs>
        <w:ind w:right="-432"/>
        <w:rPr>
          <w:lang w:val="en-GB"/>
        </w:rPr>
      </w:pPr>
      <w:r w:rsidRPr="00B944EC">
        <w:rPr>
          <w:lang w:val="en-GB"/>
        </w:rPr>
        <w:t xml:space="preserve">15. </w:t>
      </w:r>
      <w:r w:rsidR="006878FD">
        <w:rPr>
          <w:lang w:val="en-GB"/>
        </w:rPr>
        <w:tab/>
      </w:r>
      <w:r w:rsidRPr="00B944EC">
        <w:rPr>
          <w:lang w:val="en-GB"/>
        </w:rPr>
        <w:t>True</w:t>
      </w:r>
    </w:p>
    <w:p w14:paraId="26A3629C" w14:textId="77777777" w:rsidR="00190496" w:rsidRPr="00B944EC" w:rsidRDefault="00190496" w:rsidP="00F82EA6">
      <w:pPr>
        <w:ind w:right="-432"/>
        <w:rPr>
          <w:lang w:val="en-GB"/>
        </w:rPr>
      </w:pPr>
    </w:p>
    <w:p w14:paraId="5586EEE1" w14:textId="77777777" w:rsidR="00190496" w:rsidRPr="00B944EC" w:rsidRDefault="00190496" w:rsidP="00F82EA6">
      <w:pPr>
        <w:ind w:right="-432"/>
        <w:rPr>
          <w:lang w:val="en-GB"/>
        </w:rPr>
      </w:pPr>
    </w:p>
    <w:p w14:paraId="34871178" w14:textId="77777777" w:rsidR="00190496" w:rsidRPr="00E13E61" w:rsidRDefault="00190496" w:rsidP="00F82EA6">
      <w:pPr>
        <w:ind w:right="-432"/>
        <w:rPr>
          <w:b/>
          <w:lang w:val="en-GB"/>
        </w:rPr>
      </w:pPr>
      <w:r w:rsidRPr="00E13E61">
        <w:rPr>
          <w:b/>
          <w:lang w:val="en-GB"/>
        </w:rPr>
        <w:t>Multiple Choice</w:t>
      </w:r>
    </w:p>
    <w:p w14:paraId="3CB5F95E" w14:textId="77777777" w:rsidR="00190496" w:rsidRPr="00B944EC" w:rsidRDefault="00190496" w:rsidP="00F82EA6">
      <w:pPr>
        <w:ind w:right="-432"/>
        <w:rPr>
          <w:lang w:val="en-GB"/>
        </w:rPr>
      </w:pPr>
    </w:p>
    <w:p w14:paraId="2C2C5DA5" w14:textId="77777777" w:rsidR="00190496" w:rsidRPr="00B944EC" w:rsidRDefault="00190496" w:rsidP="00F82EA6">
      <w:pPr>
        <w:tabs>
          <w:tab w:val="left" w:pos="567"/>
        </w:tabs>
        <w:ind w:right="-432"/>
        <w:rPr>
          <w:lang w:val="en-GB"/>
        </w:rPr>
      </w:pPr>
      <w:r w:rsidRPr="00B944EC">
        <w:rPr>
          <w:lang w:val="en-GB"/>
        </w:rPr>
        <w:t>1.</w:t>
      </w:r>
      <w:r w:rsidRPr="00B944EC">
        <w:rPr>
          <w:lang w:val="en-GB"/>
        </w:rPr>
        <w:tab/>
      </w:r>
      <w:proofErr w:type="gramStart"/>
      <w:r w:rsidRPr="00B944EC">
        <w:rPr>
          <w:lang w:val="en-GB"/>
        </w:rPr>
        <w:t>d</w:t>
      </w:r>
      <w:proofErr w:type="gramEnd"/>
      <w:r w:rsidRPr="00B944EC">
        <w:rPr>
          <w:lang w:val="en-GB"/>
        </w:rPr>
        <w:t>.</w:t>
      </w:r>
    </w:p>
    <w:p w14:paraId="096AA78D" w14:textId="77777777" w:rsidR="006878FD" w:rsidRDefault="006878FD" w:rsidP="00F82EA6">
      <w:pPr>
        <w:tabs>
          <w:tab w:val="left" w:pos="567"/>
        </w:tabs>
        <w:ind w:right="-432"/>
        <w:rPr>
          <w:lang w:val="en-GB"/>
        </w:rPr>
      </w:pPr>
    </w:p>
    <w:p w14:paraId="3D115C42" w14:textId="490304EE" w:rsidR="00190496" w:rsidRPr="00B944EC" w:rsidRDefault="00190496" w:rsidP="00F82EA6">
      <w:pPr>
        <w:tabs>
          <w:tab w:val="left" w:pos="567"/>
        </w:tabs>
        <w:ind w:right="-432"/>
        <w:rPr>
          <w:lang w:val="en-GB"/>
        </w:rPr>
      </w:pPr>
      <w:r w:rsidRPr="00B944EC">
        <w:rPr>
          <w:lang w:val="en-GB"/>
        </w:rPr>
        <w:t>2.</w:t>
      </w:r>
      <w:r w:rsidRPr="00B944EC">
        <w:rPr>
          <w:lang w:val="en-GB"/>
        </w:rPr>
        <w:tab/>
      </w:r>
      <w:proofErr w:type="gramStart"/>
      <w:r w:rsidRPr="00B944EC">
        <w:rPr>
          <w:lang w:val="en-GB"/>
        </w:rPr>
        <w:t>c</w:t>
      </w:r>
      <w:proofErr w:type="gramEnd"/>
    </w:p>
    <w:p w14:paraId="5BAA79B4" w14:textId="77777777" w:rsidR="006878FD" w:rsidRDefault="006878FD" w:rsidP="00F82EA6">
      <w:pPr>
        <w:tabs>
          <w:tab w:val="left" w:pos="567"/>
        </w:tabs>
        <w:ind w:right="-432"/>
        <w:rPr>
          <w:lang w:val="en-GB"/>
        </w:rPr>
      </w:pPr>
    </w:p>
    <w:p w14:paraId="5E0D173B" w14:textId="4A2174E2" w:rsidR="00F1331D" w:rsidRPr="00B944EC" w:rsidRDefault="00190496" w:rsidP="00F82EA6">
      <w:pPr>
        <w:tabs>
          <w:tab w:val="left" w:pos="567"/>
        </w:tabs>
        <w:ind w:right="-432"/>
        <w:rPr>
          <w:lang w:val="en-GB"/>
        </w:rPr>
      </w:pPr>
      <w:r w:rsidRPr="00B944EC">
        <w:rPr>
          <w:lang w:val="en-GB"/>
        </w:rPr>
        <w:t>3.</w:t>
      </w:r>
      <w:r w:rsidR="00F1331D" w:rsidRPr="00B944EC">
        <w:rPr>
          <w:lang w:val="en-GB"/>
        </w:rPr>
        <w:tab/>
      </w:r>
      <w:proofErr w:type="gramStart"/>
      <w:r w:rsidR="00F1331D" w:rsidRPr="00B944EC">
        <w:rPr>
          <w:lang w:val="en-GB"/>
        </w:rPr>
        <w:t>c</w:t>
      </w:r>
      <w:proofErr w:type="gramEnd"/>
    </w:p>
    <w:p w14:paraId="360BD20C" w14:textId="77777777" w:rsidR="006878FD" w:rsidRDefault="006878FD" w:rsidP="00F82EA6">
      <w:pPr>
        <w:tabs>
          <w:tab w:val="left" w:pos="567"/>
        </w:tabs>
        <w:ind w:right="-432"/>
        <w:rPr>
          <w:lang w:val="en-GB"/>
        </w:rPr>
      </w:pPr>
    </w:p>
    <w:p w14:paraId="374128AC" w14:textId="008DCF35" w:rsidR="00190496" w:rsidRPr="00B944EC" w:rsidRDefault="00F1331D" w:rsidP="00F82EA6">
      <w:pPr>
        <w:tabs>
          <w:tab w:val="left" w:pos="567"/>
        </w:tabs>
        <w:ind w:right="-432"/>
        <w:rPr>
          <w:lang w:val="en-GB"/>
        </w:rPr>
      </w:pPr>
      <w:r w:rsidRPr="00B944EC">
        <w:rPr>
          <w:lang w:val="en-GB"/>
        </w:rPr>
        <w:t>4.</w:t>
      </w:r>
      <w:r w:rsidR="00190496" w:rsidRPr="00B944EC">
        <w:rPr>
          <w:lang w:val="en-GB"/>
        </w:rPr>
        <w:tab/>
      </w:r>
      <w:proofErr w:type="gramStart"/>
      <w:r w:rsidR="00190496" w:rsidRPr="00B944EC">
        <w:rPr>
          <w:lang w:val="en-GB"/>
        </w:rPr>
        <w:t>a</w:t>
      </w:r>
      <w:proofErr w:type="gramEnd"/>
    </w:p>
    <w:p w14:paraId="7E85E029" w14:textId="77777777" w:rsidR="006878FD" w:rsidRDefault="006878FD" w:rsidP="00F82EA6">
      <w:pPr>
        <w:tabs>
          <w:tab w:val="left" w:pos="567"/>
        </w:tabs>
        <w:ind w:right="-432"/>
        <w:rPr>
          <w:lang w:val="en-GB"/>
        </w:rPr>
      </w:pPr>
    </w:p>
    <w:p w14:paraId="59C21A16" w14:textId="5B52D435" w:rsidR="00190496" w:rsidRPr="00B944EC" w:rsidRDefault="00F1331D" w:rsidP="00F82EA6">
      <w:pPr>
        <w:tabs>
          <w:tab w:val="left" w:pos="567"/>
        </w:tabs>
        <w:ind w:right="-432"/>
        <w:rPr>
          <w:lang w:val="en-GB"/>
        </w:rPr>
      </w:pPr>
      <w:r w:rsidRPr="00B944EC">
        <w:rPr>
          <w:lang w:val="en-GB"/>
        </w:rPr>
        <w:t>5.</w:t>
      </w:r>
      <w:r w:rsidR="00190496" w:rsidRPr="00B944EC">
        <w:rPr>
          <w:lang w:val="en-GB"/>
        </w:rPr>
        <w:tab/>
      </w:r>
      <w:proofErr w:type="gramStart"/>
      <w:r w:rsidR="00190496" w:rsidRPr="00B944EC">
        <w:rPr>
          <w:lang w:val="en-GB"/>
        </w:rPr>
        <w:t>b</w:t>
      </w:r>
      <w:proofErr w:type="gramEnd"/>
    </w:p>
    <w:p w14:paraId="70F581DF" w14:textId="77777777" w:rsidR="006878FD" w:rsidRDefault="006878FD" w:rsidP="00F82EA6">
      <w:pPr>
        <w:tabs>
          <w:tab w:val="left" w:pos="567"/>
        </w:tabs>
        <w:ind w:right="-432"/>
        <w:rPr>
          <w:lang w:val="en-GB"/>
        </w:rPr>
      </w:pPr>
    </w:p>
    <w:p w14:paraId="066FA266" w14:textId="13A3D8B0" w:rsidR="00F1331D" w:rsidRPr="00B944EC" w:rsidRDefault="00F1331D" w:rsidP="00F82EA6">
      <w:pPr>
        <w:tabs>
          <w:tab w:val="left" w:pos="567"/>
        </w:tabs>
        <w:ind w:right="-432"/>
        <w:rPr>
          <w:lang w:val="en-GB"/>
        </w:rPr>
      </w:pPr>
      <w:r w:rsidRPr="00B944EC">
        <w:rPr>
          <w:lang w:val="en-GB"/>
        </w:rPr>
        <w:t>6.</w:t>
      </w:r>
      <w:r w:rsidR="00190496" w:rsidRPr="00B944EC">
        <w:rPr>
          <w:lang w:val="en-GB"/>
        </w:rPr>
        <w:tab/>
      </w:r>
      <w:proofErr w:type="gramStart"/>
      <w:r w:rsidRPr="00B944EC">
        <w:rPr>
          <w:lang w:val="en-GB"/>
        </w:rPr>
        <w:t>c</w:t>
      </w:r>
      <w:proofErr w:type="gramEnd"/>
    </w:p>
    <w:p w14:paraId="61C5C50C" w14:textId="77777777" w:rsidR="006878FD" w:rsidRDefault="006878FD" w:rsidP="00F82EA6">
      <w:pPr>
        <w:tabs>
          <w:tab w:val="left" w:pos="567"/>
        </w:tabs>
        <w:ind w:right="-432"/>
        <w:rPr>
          <w:lang w:val="en-GB"/>
        </w:rPr>
      </w:pPr>
    </w:p>
    <w:p w14:paraId="03B5E5D2" w14:textId="11306A4C" w:rsidR="00F1331D" w:rsidRPr="00B944EC" w:rsidRDefault="00F1331D" w:rsidP="00F82EA6">
      <w:pPr>
        <w:tabs>
          <w:tab w:val="left" w:pos="567"/>
        </w:tabs>
        <w:ind w:right="-432"/>
        <w:rPr>
          <w:lang w:val="en-GB"/>
        </w:rPr>
      </w:pPr>
      <w:r w:rsidRPr="00B944EC">
        <w:rPr>
          <w:lang w:val="en-GB"/>
        </w:rPr>
        <w:lastRenderedPageBreak/>
        <w:t>7.</w:t>
      </w:r>
      <w:r w:rsidRPr="00B944EC">
        <w:rPr>
          <w:lang w:val="en-GB"/>
        </w:rPr>
        <w:tab/>
      </w:r>
      <w:proofErr w:type="gramStart"/>
      <w:r w:rsidRPr="00B944EC">
        <w:rPr>
          <w:lang w:val="en-GB"/>
        </w:rPr>
        <w:t>a</w:t>
      </w:r>
      <w:proofErr w:type="gramEnd"/>
    </w:p>
    <w:p w14:paraId="0EB0B948" w14:textId="77777777" w:rsidR="006878FD" w:rsidRDefault="006878FD" w:rsidP="00F82EA6">
      <w:pPr>
        <w:tabs>
          <w:tab w:val="left" w:pos="567"/>
        </w:tabs>
        <w:ind w:right="-432"/>
      </w:pPr>
    </w:p>
    <w:p w14:paraId="743E56B1" w14:textId="50E3A394" w:rsidR="00190496" w:rsidRPr="00B944EC" w:rsidRDefault="00F1331D" w:rsidP="00F82EA6">
      <w:pPr>
        <w:tabs>
          <w:tab w:val="left" w:pos="567"/>
        </w:tabs>
        <w:ind w:right="-432"/>
      </w:pPr>
      <w:r w:rsidRPr="00B944EC">
        <w:t>8.</w:t>
      </w:r>
      <w:r w:rsidR="00F037F2" w:rsidRPr="00B944EC">
        <w:tab/>
      </w:r>
      <w:proofErr w:type="gramStart"/>
      <w:r w:rsidR="00F037F2" w:rsidRPr="00B944EC">
        <w:t>c</w:t>
      </w:r>
      <w:proofErr w:type="gramEnd"/>
    </w:p>
    <w:p w14:paraId="1690C75A" w14:textId="365CBD5F" w:rsidR="006878FD" w:rsidRDefault="006878FD" w:rsidP="00F82EA6">
      <w:pPr>
        <w:widowControl/>
        <w:autoSpaceDE/>
        <w:autoSpaceDN/>
        <w:adjustRightInd/>
        <w:ind w:right="-432"/>
        <w:rPr>
          <w:lang w:val="en-CA"/>
        </w:rPr>
      </w:pPr>
      <w:r>
        <w:rPr>
          <w:lang w:val="en-CA"/>
        </w:rPr>
        <w:br w:type="page"/>
      </w:r>
    </w:p>
    <w:p w14:paraId="250E016E" w14:textId="77777777" w:rsidR="008512A4" w:rsidRPr="00B944EC" w:rsidRDefault="008512A4" w:rsidP="00F82EA6">
      <w:pPr>
        <w:tabs>
          <w:tab w:val="left" w:pos="0"/>
          <w:tab w:val="left" w:pos="360"/>
          <w:tab w:val="left" w:pos="720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ind w:right="-432"/>
        <w:outlineLvl w:val="5"/>
        <w:rPr>
          <w:rFonts w:cs="Arial"/>
          <w:sz w:val="24"/>
          <w:lang w:val="fr-CA"/>
        </w:rPr>
      </w:pPr>
      <w:r w:rsidRPr="00B944EC">
        <w:rPr>
          <w:rFonts w:cs="Arial"/>
          <w:b/>
          <w:sz w:val="32"/>
          <w:szCs w:val="28"/>
          <w:lang w:val="fr-CA"/>
        </w:rPr>
        <w:lastRenderedPageBreak/>
        <w:t xml:space="preserve">20-MINUTE </w:t>
      </w:r>
      <w:smartTag w:uri="urn:schemas-microsoft-com:office:smarttags" w:element="stockticker">
        <w:r w:rsidRPr="00B944EC">
          <w:rPr>
            <w:rFonts w:cs="Arial"/>
            <w:b/>
            <w:sz w:val="32"/>
            <w:szCs w:val="28"/>
            <w:lang w:val="fr-CA"/>
          </w:rPr>
          <w:t>QUIZ</w:t>
        </w:r>
      </w:smartTag>
      <w:r w:rsidRPr="00B944EC">
        <w:rPr>
          <w:rFonts w:cs="Arial"/>
          <w:b/>
          <w:sz w:val="32"/>
          <w:szCs w:val="28"/>
          <w:lang w:val="fr-CA"/>
        </w:rPr>
        <w:t xml:space="preserve"> #2</w:t>
      </w:r>
    </w:p>
    <w:p w14:paraId="2559A936" w14:textId="77777777" w:rsidR="008512A4" w:rsidRPr="00B944EC" w:rsidRDefault="008512A4" w:rsidP="00F82EA6">
      <w:pPr>
        <w:pBdr>
          <w:bottom w:val="thinThickSmallGap" w:sz="24" w:space="1" w:color="auto"/>
        </w:pBdr>
        <w:ind w:right="-432"/>
        <w:rPr>
          <w:rFonts w:cs="Arial"/>
          <w:b/>
          <w:sz w:val="16"/>
          <w:lang w:val="fr-CA"/>
        </w:rPr>
      </w:pPr>
    </w:p>
    <w:p w14:paraId="7BBD44B2" w14:textId="77777777" w:rsidR="008512A4" w:rsidRPr="00B944EC" w:rsidRDefault="008512A4" w:rsidP="00F82EA6">
      <w:pPr>
        <w:ind w:right="-432"/>
        <w:rPr>
          <w:lang w:val="fr-CA"/>
        </w:rPr>
      </w:pPr>
    </w:p>
    <w:p w14:paraId="270156D4" w14:textId="77777777" w:rsidR="001B3FA4" w:rsidRPr="00B944EC" w:rsidRDefault="001B3FA4" w:rsidP="00F82EA6">
      <w:pPr>
        <w:ind w:right="-432"/>
        <w:rPr>
          <w:lang w:val="en-CA"/>
        </w:rPr>
      </w:pPr>
      <w:r w:rsidRPr="00B944EC">
        <w:rPr>
          <w:lang w:val="en-CA"/>
        </w:rPr>
        <w:t>Bean Company has the following selected transactions:</w:t>
      </w:r>
    </w:p>
    <w:p w14:paraId="6B7033DA" w14:textId="1A51CC76" w:rsidR="006878FD" w:rsidRPr="00B944EC" w:rsidRDefault="006878FD" w:rsidP="00F82EA6">
      <w:pPr>
        <w:spacing w:before="40"/>
        <w:ind w:left="851" w:right="-432" w:hanging="851"/>
        <w:rPr>
          <w:lang w:val="en-CA"/>
        </w:rPr>
      </w:pPr>
      <w:r w:rsidRPr="00B944EC">
        <w:rPr>
          <w:lang w:val="en-CA"/>
        </w:rPr>
        <w:t>Jan 1</w:t>
      </w:r>
      <w:r w:rsidRPr="00B944EC">
        <w:rPr>
          <w:lang w:val="en-CA"/>
        </w:rPr>
        <w:tab/>
      </w:r>
      <w:proofErr w:type="gramStart"/>
      <w:r w:rsidRPr="00B944EC">
        <w:rPr>
          <w:lang w:val="en-CA"/>
        </w:rPr>
        <w:t>Signed</w:t>
      </w:r>
      <w:proofErr w:type="gramEnd"/>
      <w:r w:rsidRPr="00B944EC">
        <w:rPr>
          <w:lang w:val="en-CA"/>
        </w:rPr>
        <w:t xml:space="preserve"> a $100,000, six-month, 5% note payable. Interest is payable at maturity.</w:t>
      </w:r>
    </w:p>
    <w:p w14:paraId="4A821B78" w14:textId="4F1D8DED" w:rsidR="006878FD" w:rsidRPr="00B944EC" w:rsidRDefault="006878FD" w:rsidP="00F82EA6">
      <w:pPr>
        <w:spacing w:before="40"/>
        <w:ind w:left="851" w:right="-432" w:hanging="851"/>
        <w:rPr>
          <w:lang w:val="en-CA"/>
        </w:rPr>
      </w:pPr>
      <w:r>
        <w:rPr>
          <w:lang w:val="en-CA"/>
        </w:rPr>
        <w:t>Jan</w:t>
      </w:r>
      <w:r w:rsidRPr="00B944EC">
        <w:rPr>
          <w:lang w:val="en-CA"/>
        </w:rPr>
        <w:t xml:space="preserve"> 15</w:t>
      </w:r>
      <w:r w:rsidRPr="00B944EC">
        <w:rPr>
          <w:lang w:val="en-CA"/>
        </w:rPr>
        <w:tab/>
        <w:t>Sales made equal to $300,000 in revenue.</w:t>
      </w:r>
    </w:p>
    <w:p w14:paraId="7C64AC5F" w14:textId="278FE883" w:rsidR="006878FD" w:rsidRPr="00B944EC" w:rsidRDefault="006878FD" w:rsidP="00F82EA6">
      <w:pPr>
        <w:spacing w:before="40"/>
        <w:ind w:left="851" w:right="-432" w:hanging="851"/>
        <w:rPr>
          <w:lang w:val="en-CA"/>
        </w:rPr>
      </w:pPr>
      <w:r>
        <w:rPr>
          <w:lang w:val="en-CA"/>
        </w:rPr>
        <w:t>Jan 28</w:t>
      </w:r>
      <w:r w:rsidRPr="00B944EC">
        <w:rPr>
          <w:lang w:val="en-CA"/>
        </w:rPr>
        <w:tab/>
      </w:r>
      <w:proofErr w:type="gramStart"/>
      <w:r w:rsidRPr="00B944EC">
        <w:rPr>
          <w:lang w:val="en-CA"/>
        </w:rPr>
        <w:t>The</w:t>
      </w:r>
      <w:proofErr w:type="gramEnd"/>
      <w:r w:rsidRPr="00B944EC">
        <w:rPr>
          <w:lang w:val="en-CA"/>
        </w:rPr>
        <w:t xml:space="preserve"> payroll for the month is salaries of $75,000. CPP contributions and EI premiums withheld are $3,712 and $1,372, respectively. A total of $15,000 in income taxes is withheld. The salaries are paid on Feb 1.</w:t>
      </w:r>
    </w:p>
    <w:p w14:paraId="0692CCEB" w14:textId="77777777" w:rsidR="001B3FA4" w:rsidRPr="00B944EC" w:rsidRDefault="001B3FA4" w:rsidP="00F82EA6">
      <w:pPr>
        <w:ind w:right="-432"/>
        <w:rPr>
          <w:lang w:val="en-CA"/>
        </w:rPr>
      </w:pPr>
    </w:p>
    <w:p w14:paraId="48CBF8D6" w14:textId="77777777" w:rsidR="001B3FA4" w:rsidRPr="00B944EC" w:rsidRDefault="001B3FA4" w:rsidP="00F82EA6">
      <w:pPr>
        <w:ind w:right="-432"/>
        <w:rPr>
          <w:lang w:val="en-CA"/>
        </w:rPr>
      </w:pPr>
      <w:r w:rsidRPr="00B944EC">
        <w:rPr>
          <w:lang w:val="en-CA"/>
        </w:rPr>
        <w:t>The following adjustment data are noted at the end of the month:</w:t>
      </w:r>
    </w:p>
    <w:p w14:paraId="5415FCB0" w14:textId="77777777" w:rsidR="001B3FA4" w:rsidRPr="00B944EC" w:rsidRDefault="001B3FA4" w:rsidP="00F82EA6">
      <w:pPr>
        <w:spacing w:before="40"/>
        <w:ind w:right="-432"/>
        <w:rPr>
          <w:lang w:val="en-CA"/>
        </w:rPr>
      </w:pPr>
      <w:r w:rsidRPr="00B944EC">
        <w:rPr>
          <w:lang w:val="en-CA"/>
        </w:rPr>
        <w:t>1. Interest expense should be accrued on the note.</w:t>
      </w:r>
    </w:p>
    <w:p w14:paraId="6A8BC8B2" w14:textId="59491902" w:rsidR="001B3FA4" w:rsidRPr="00B944EC" w:rsidRDefault="001B3FA4" w:rsidP="00F82EA6">
      <w:pPr>
        <w:spacing w:before="40"/>
        <w:ind w:right="-432"/>
        <w:rPr>
          <w:lang w:val="en-CA"/>
        </w:rPr>
      </w:pPr>
      <w:r w:rsidRPr="00B944EC">
        <w:rPr>
          <w:lang w:val="en-CA"/>
        </w:rPr>
        <w:t>2. Employer payroll costs are recorded.</w:t>
      </w:r>
    </w:p>
    <w:p w14:paraId="0F9F4FED" w14:textId="77777777" w:rsidR="001B3FA4" w:rsidRPr="00B944EC" w:rsidRDefault="001B3FA4" w:rsidP="00F82EA6">
      <w:pPr>
        <w:spacing w:before="40"/>
        <w:ind w:right="-432"/>
        <w:rPr>
          <w:lang w:val="en-CA"/>
        </w:rPr>
      </w:pPr>
      <w:r w:rsidRPr="00B944EC">
        <w:rPr>
          <w:lang w:val="en-CA"/>
        </w:rPr>
        <w:t xml:space="preserve">3. Some sales were made under warranty. Of the units sold under warranty this month, </w:t>
      </w:r>
      <w:r w:rsidR="009A3FDB" w:rsidRPr="00B944EC">
        <w:rPr>
          <w:lang w:val="en-CA"/>
        </w:rPr>
        <w:t>2</w:t>
      </w:r>
      <w:r w:rsidRPr="00B944EC">
        <w:rPr>
          <w:lang w:val="en-CA"/>
        </w:rPr>
        <w:t>50 are expected to become defective. Repair costs are estimated to be $</w:t>
      </w:r>
      <w:r w:rsidR="009A3FDB" w:rsidRPr="00B944EC">
        <w:rPr>
          <w:lang w:val="en-CA"/>
        </w:rPr>
        <w:t>3</w:t>
      </w:r>
      <w:r w:rsidRPr="00B944EC">
        <w:rPr>
          <w:lang w:val="en-CA"/>
        </w:rPr>
        <w:t>0 per defective unit.</w:t>
      </w:r>
    </w:p>
    <w:p w14:paraId="6DC9E2DA" w14:textId="77777777" w:rsidR="001B3FA4" w:rsidRPr="00B944EC" w:rsidRDefault="001B3FA4" w:rsidP="00F82EA6">
      <w:pPr>
        <w:ind w:right="-432"/>
      </w:pPr>
    </w:p>
    <w:p w14:paraId="7510C864" w14:textId="645143A8" w:rsidR="001B3FA4" w:rsidRPr="00B944EC" w:rsidRDefault="00EE3127" w:rsidP="00F82EA6">
      <w:pPr>
        <w:ind w:right="-432"/>
      </w:pPr>
      <w:r w:rsidRPr="006878FD">
        <w:rPr>
          <w:b/>
        </w:rPr>
        <w:t>Instructions</w:t>
      </w:r>
      <w:r w:rsidR="00A911CF" w:rsidRPr="006878FD">
        <w:rPr>
          <w:b/>
        </w:rPr>
        <w:t>:</w:t>
      </w:r>
      <w:r w:rsidR="00A911CF" w:rsidRPr="00B944EC">
        <w:t xml:space="preserve"> </w:t>
      </w:r>
      <w:r w:rsidR="001B3FA4" w:rsidRPr="00B944EC">
        <w:t xml:space="preserve">Prepare </w:t>
      </w:r>
      <w:r w:rsidR="00CE58EE" w:rsidRPr="00B944EC">
        <w:t xml:space="preserve">month end </w:t>
      </w:r>
      <w:r w:rsidRPr="00B944EC">
        <w:t xml:space="preserve">adjusting </w:t>
      </w:r>
      <w:r w:rsidR="00CE58EE" w:rsidRPr="00B944EC">
        <w:t>journal entries for Bean Company</w:t>
      </w:r>
      <w:r w:rsidR="001B3FA4" w:rsidRPr="00B944EC">
        <w:t>.</w:t>
      </w:r>
    </w:p>
    <w:p w14:paraId="1FE4A6A1" w14:textId="77777777" w:rsidR="00A911CF" w:rsidRPr="00B944EC" w:rsidRDefault="00A911CF" w:rsidP="00F82EA6">
      <w:pPr>
        <w:ind w:right="-432"/>
      </w:pPr>
    </w:p>
    <w:p w14:paraId="21D94389" w14:textId="77777777" w:rsidR="00A911CF" w:rsidRPr="006878FD" w:rsidRDefault="00A911CF" w:rsidP="00F82EA6">
      <w:pPr>
        <w:ind w:right="-432"/>
        <w:rPr>
          <w:b/>
        </w:rPr>
      </w:pPr>
      <w:r w:rsidRPr="006878FD">
        <w:rPr>
          <w:b/>
        </w:rPr>
        <w:t>Answer:</w:t>
      </w:r>
    </w:p>
    <w:p w14:paraId="27009877" w14:textId="77777777" w:rsidR="001B3FA4" w:rsidRPr="00B944EC" w:rsidRDefault="001B3FA4" w:rsidP="00F82EA6">
      <w:pPr>
        <w:ind w:right="-432"/>
      </w:pPr>
    </w:p>
    <w:p w14:paraId="0747579D" w14:textId="5CFE9D7E" w:rsidR="006878FD" w:rsidRPr="00B944EC" w:rsidRDefault="006878FD" w:rsidP="00F82EA6">
      <w:pPr>
        <w:tabs>
          <w:tab w:val="left" w:pos="1134"/>
          <w:tab w:val="left" w:pos="1701"/>
          <w:tab w:val="right" w:pos="6237"/>
          <w:tab w:val="right" w:pos="7371"/>
        </w:tabs>
        <w:ind w:right="-432"/>
      </w:pPr>
      <w:r>
        <w:t>Jan</w:t>
      </w:r>
      <w:r w:rsidRPr="00B944EC">
        <w:t xml:space="preserve"> 31</w:t>
      </w:r>
      <w:r w:rsidRPr="00B944EC">
        <w:tab/>
        <w:t>Interest Expense</w:t>
      </w:r>
      <w:r w:rsidRPr="00B944EC">
        <w:tab/>
        <w:t>417</w:t>
      </w:r>
    </w:p>
    <w:p w14:paraId="56F8D489" w14:textId="2EECD94B" w:rsidR="006878FD" w:rsidRPr="00B944EC" w:rsidRDefault="006878FD" w:rsidP="00F82EA6">
      <w:pPr>
        <w:tabs>
          <w:tab w:val="left" w:pos="1134"/>
          <w:tab w:val="left" w:pos="1701"/>
          <w:tab w:val="right" w:pos="6237"/>
          <w:tab w:val="right" w:pos="7371"/>
        </w:tabs>
        <w:ind w:right="-432"/>
      </w:pPr>
      <w:r w:rsidRPr="00B944EC">
        <w:tab/>
      </w:r>
      <w:r>
        <w:tab/>
      </w:r>
      <w:r w:rsidRPr="00B944EC">
        <w:t>Interest Payable</w:t>
      </w:r>
      <w:r w:rsidRPr="00B944EC">
        <w:tab/>
      </w:r>
      <w:r w:rsidRPr="00B944EC">
        <w:tab/>
        <w:t>417</w:t>
      </w:r>
    </w:p>
    <w:p w14:paraId="6052BF74" w14:textId="77777777" w:rsidR="00F82EA6" w:rsidRDefault="006878FD" w:rsidP="00F82EA6">
      <w:pPr>
        <w:tabs>
          <w:tab w:val="left" w:pos="1134"/>
          <w:tab w:val="left" w:pos="1701"/>
          <w:tab w:val="right" w:pos="6237"/>
          <w:tab w:val="right" w:pos="7371"/>
        </w:tabs>
        <w:ind w:right="-432"/>
      </w:pPr>
      <w:r w:rsidRPr="00B944EC">
        <w:tab/>
        <w:t>To accrue interest on note payable</w:t>
      </w:r>
    </w:p>
    <w:p w14:paraId="22FE75F2" w14:textId="48D61D78" w:rsidR="006878FD" w:rsidRPr="00B944EC" w:rsidRDefault="00F82EA6" w:rsidP="00F82EA6">
      <w:pPr>
        <w:tabs>
          <w:tab w:val="left" w:pos="1134"/>
          <w:tab w:val="left" w:pos="1701"/>
          <w:tab w:val="right" w:pos="6237"/>
          <w:tab w:val="right" w:pos="7371"/>
        </w:tabs>
        <w:ind w:right="-432"/>
      </w:pPr>
      <w:r>
        <w:tab/>
      </w:r>
      <w:r w:rsidR="006878FD" w:rsidRPr="00B944EC">
        <w:t>($100,000 x 5% x 1/12)</w:t>
      </w:r>
    </w:p>
    <w:p w14:paraId="16FF8727" w14:textId="2474EFCE" w:rsidR="006878FD" w:rsidRPr="00B944EC" w:rsidRDefault="006878FD" w:rsidP="00F82EA6">
      <w:pPr>
        <w:tabs>
          <w:tab w:val="left" w:pos="1134"/>
          <w:tab w:val="left" w:pos="1701"/>
          <w:tab w:val="right" w:pos="6237"/>
          <w:tab w:val="right" w:pos="7371"/>
        </w:tabs>
        <w:ind w:right="-432"/>
      </w:pPr>
    </w:p>
    <w:p w14:paraId="63F0AC85" w14:textId="72442FB7" w:rsidR="006878FD" w:rsidRPr="00B944EC" w:rsidRDefault="006878FD" w:rsidP="00F82EA6">
      <w:pPr>
        <w:tabs>
          <w:tab w:val="left" w:pos="1134"/>
          <w:tab w:val="left" w:pos="1701"/>
          <w:tab w:val="right" w:pos="6237"/>
          <w:tab w:val="right" w:pos="7371"/>
        </w:tabs>
        <w:ind w:right="-432"/>
      </w:pPr>
      <w:r>
        <w:t xml:space="preserve">Jan </w:t>
      </w:r>
      <w:r w:rsidRPr="00B944EC">
        <w:t>31</w:t>
      </w:r>
      <w:r w:rsidRPr="00B944EC">
        <w:tab/>
        <w:t>Employee Benefits Expense</w:t>
      </w:r>
      <w:r w:rsidRPr="00B944EC">
        <w:tab/>
        <w:t>5,633</w:t>
      </w:r>
    </w:p>
    <w:p w14:paraId="231763DA" w14:textId="35207725" w:rsidR="006878FD" w:rsidRPr="00B944EC" w:rsidRDefault="006878FD" w:rsidP="00F82EA6">
      <w:pPr>
        <w:tabs>
          <w:tab w:val="left" w:pos="1134"/>
          <w:tab w:val="left" w:pos="1701"/>
          <w:tab w:val="right" w:pos="6237"/>
          <w:tab w:val="right" w:pos="7371"/>
        </w:tabs>
        <w:ind w:right="-432"/>
      </w:pPr>
      <w:r w:rsidRPr="00B944EC">
        <w:tab/>
      </w:r>
      <w:r>
        <w:tab/>
      </w:r>
      <w:r w:rsidRPr="00B944EC">
        <w:t>CPP Payable</w:t>
      </w:r>
      <w:r w:rsidRPr="00B944EC">
        <w:tab/>
      </w:r>
      <w:r w:rsidRPr="00B944EC">
        <w:tab/>
        <w:t>3,712</w:t>
      </w:r>
    </w:p>
    <w:p w14:paraId="535E6D7F" w14:textId="5232B3CD" w:rsidR="006878FD" w:rsidRPr="00B944EC" w:rsidRDefault="006878FD" w:rsidP="00F82EA6">
      <w:pPr>
        <w:tabs>
          <w:tab w:val="left" w:pos="1134"/>
          <w:tab w:val="left" w:pos="1701"/>
          <w:tab w:val="right" w:pos="6237"/>
          <w:tab w:val="right" w:pos="7371"/>
        </w:tabs>
        <w:ind w:right="-432"/>
      </w:pPr>
      <w:r w:rsidRPr="00B944EC">
        <w:tab/>
      </w:r>
      <w:r>
        <w:tab/>
      </w:r>
      <w:r w:rsidRPr="00B944EC">
        <w:t>EI Payable (</w:t>
      </w:r>
      <w:r>
        <w:t>$</w:t>
      </w:r>
      <w:r w:rsidRPr="00B944EC">
        <w:t>1372 x 1.4)</w:t>
      </w:r>
      <w:r w:rsidRPr="00B944EC">
        <w:tab/>
      </w:r>
      <w:r w:rsidRPr="00B944EC">
        <w:tab/>
        <w:t>1,921</w:t>
      </w:r>
    </w:p>
    <w:p w14:paraId="689B9007" w14:textId="04126ED6" w:rsidR="006878FD" w:rsidRPr="00B944EC" w:rsidRDefault="006878FD" w:rsidP="00F82EA6">
      <w:pPr>
        <w:tabs>
          <w:tab w:val="left" w:pos="1134"/>
          <w:tab w:val="left" w:pos="1701"/>
          <w:tab w:val="right" w:pos="6237"/>
          <w:tab w:val="right" w:pos="7371"/>
        </w:tabs>
        <w:ind w:right="-432"/>
      </w:pPr>
      <w:r w:rsidRPr="00B944EC">
        <w:tab/>
        <w:t>To record employee benefit costs</w:t>
      </w:r>
    </w:p>
    <w:p w14:paraId="32F15627" w14:textId="54689D2D" w:rsidR="006878FD" w:rsidRPr="00B944EC" w:rsidRDefault="006878FD" w:rsidP="00F82EA6">
      <w:pPr>
        <w:tabs>
          <w:tab w:val="left" w:pos="1134"/>
          <w:tab w:val="left" w:pos="1701"/>
          <w:tab w:val="right" w:pos="6237"/>
          <w:tab w:val="right" w:pos="7371"/>
        </w:tabs>
        <w:ind w:right="-432"/>
      </w:pPr>
    </w:p>
    <w:p w14:paraId="6F82E870" w14:textId="4C62B92A" w:rsidR="006878FD" w:rsidRPr="00B944EC" w:rsidRDefault="006878FD" w:rsidP="00F82EA6">
      <w:pPr>
        <w:tabs>
          <w:tab w:val="left" w:pos="1134"/>
          <w:tab w:val="left" w:pos="1701"/>
          <w:tab w:val="right" w:pos="6237"/>
          <w:tab w:val="right" w:pos="7371"/>
        </w:tabs>
        <w:ind w:right="-432"/>
      </w:pPr>
      <w:r>
        <w:t xml:space="preserve">Jan </w:t>
      </w:r>
      <w:r w:rsidRPr="00B944EC">
        <w:t>31</w:t>
      </w:r>
      <w:r w:rsidRPr="00B944EC">
        <w:tab/>
        <w:t>Warranty Expense</w:t>
      </w:r>
      <w:r w:rsidRPr="00B944EC">
        <w:tab/>
        <w:t>7,500</w:t>
      </w:r>
    </w:p>
    <w:p w14:paraId="0C1BFB77" w14:textId="026656BB" w:rsidR="006878FD" w:rsidRPr="00B944EC" w:rsidRDefault="006878FD" w:rsidP="00F82EA6">
      <w:pPr>
        <w:tabs>
          <w:tab w:val="left" w:pos="1134"/>
          <w:tab w:val="left" w:pos="1701"/>
          <w:tab w:val="right" w:pos="6237"/>
          <w:tab w:val="right" w:pos="7371"/>
        </w:tabs>
        <w:ind w:right="-432"/>
      </w:pPr>
      <w:r w:rsidRPr="00B944EC">
        <w:tab/>
      </w:r>
      <w:r>
        <w:tab/>
      </w:r>
      <w:r w:rsidRPr="00B944EC">
        <w:t>Warranty Liability</w:t>
      </w:r>
      <w:r w:rsidRPr="00B944EC">
        <w:tab/>
      </w:r>
      <w:r w:rsidRPr="00B944EC">
        <w:tab/>
        <w:t>7,500</w:t>
      </w:r>
    </w:p>
    <w:p w14:paraId="593553CB" w14:textId="7B274F0C" w:rsidR="00F82EA6" w:rsidRDefault="006878FD" w:rsidP="00F82EA6">
      <w:pPr>
        <w:tabs>
          <w:tab w:val="left" w:pos="1134"/>
          <w:tab w:val="left" w:pos="1701"/>
          <w:tab w:val="right" w:pos="6237"/>
          <w:tab w:val="right" w:pos="7371"/>
        </w:tabs>
        <w:ind w:right="-432"/>
      </w:pPr>
      <w:r w:rsidRPr="00B944EC">
        <w:tab/>
        <w:t>To record estimated</w:t>
      </w:r>
      <w:r>
        <w:t xml:space="preserve"> </w:t>
      </w:r>
      <w:r w:rsidRPr="00B944EC">
        <w:t>product warranty</w:t>
      </w:r>
      <w:bookmarkStart w:id="0" w:name="_GoBack"/>
      <w:bookmarkEnd w:id="0"/>
    </w:p>
    <w:p w14:paraId="6BCAB707" w14:textId="3C35E88D" w:rsidR="006878FD" w:rsidRPr="00B944EC" w:rsidRDefault="00F82EA6" w:rsidP="00F82EA6">
      <w:pPr>
        <w:tabs>
          <w:tab w:val="left" w:pos="1134"/>
          <w:tab w:val="left" w:pos="1701"/>
          <w:tab w:val="right" w:pos="6237"/>
          <w:tab w:val="right" w:pos="7371"/>
        </w:tabs>
        <w:ind w:right="-432"/>
      </w:pPr>
      <w:r>
        <w:tab/>
      </w:r>
      <w:r w:rsidR="006878FD" w:rsidRPr="00B944EC">
        <w:t>(250 x $30)</w:t>
      </w:r>
    </w:p>
    <w:sectPr w:rsidR="006878FD" w:rsidRPr="00B944EC" w:rsidSect="00F82EA6">
      <w:headerReference w:type="default" r:id="rId7"/>
      <w:footerReference w:type="default" r:id="rId8"/>
      <w:endnotePr>
        <w:numFmt w:val="decimal"/>
      </w:endnotePr>
      <w:type w:val="continuous"/>
      <w:pgSz w:w="12240" w:h="15840"/>
      <w:pgMar w:top="1440" w:right="474" w:bottom="1440" w:left="1440" w:header="720" w:footer="720" w:gutter="72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F54E69" w14:textId="77777777" w:rsidR="00562AAF" w:rsidRDefault="00562AAF">
      <w:r>
        <w:separator/>
      </w:r>
    </w:p>
  </w:endnote>
  <w:endnote w:type="continuationSeparator" w:id="0">
    <w:p w14:paraId="6DE4FA89" w14:textId="77777777" w:rsidR="00562AAF" w:rsidRDefault="00562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98A1B" w14:textId="08C5861F" w:rsidR="00B944EC" w:rsidRPr="00D6562C" w:rsidRDefault="00B944EC" w:rsidP="00F82EA6">
    <w:pPr>
      <w:tabs>
        <w:tab w:val="left" w:pos="2977"/>
        <w:tab w:val="right" w:pos="10800"/>
      </w:tabs>
      <w:ind w:right="534"/>
      <w:rPr>
        <w:sz w:val="20"/>
        <w:szCs w:val="20"/>
      </w:rPr>
    </w:pPr>
    <w:r>
      <w:rPr>
        <w:sz w:val="20"/>
        <w:szCs w:val="20"/>
      </w:rPr>
      <w:t>20</w:t>
    </w:r>
    <w:r w:rsidRPr="00D6562C">
      <w:rPr>
        <w:sz w:val="20"/>
        <w:szCs w:val="20"/>
      </w:rPr>
      <w:t>-Minute Quiz</w:t>
    </w:r>
    <w:r w:rsidRPr="00D6562C">
      <w:rPr>
        <w:sz w:val="20"/>
        <w:szCs w:val="20"/>
      </w:rPr>
      <w:tab/>
      <w:t xml:space="preserve">Chapter </w:t>
    </w:r>
    <w:r>
      <w:rPr>
        <w:sz w:val="20"/>
        <w:szCs w:val="20"/>
      </w:rPr>
      <w:t>10</w:t>
    </w:r>
    <w:r w:rsidRPr="00D6562C">
      <w:rPr>
        <w:sz w:val="20"/>
        <w:szCs w:val="20"/>
      </w:rPr>
      <w:t xml:space="preserve"> – </w:t>
    </w:r>
    <w:r>
      <w:rPr>
        <w:sz w:val="20"/>
        <w:szCs w:val="20"/>
      </w:rPr>
      <w:t>Current Liabilities and Payroll</w:t>
    </w:r>
    <w:r w:rsidRPr="00D6562C">
      <w:rPr>
        <w:sz w:val="20"/>
        <w:szCs w:val="20"/>
      </w:rPr>
      <w:tab/>
    </w:r>
    <w:r>
      <w:rPr>
        <w:sz w:val="20"/>
        <w:szCs w:val="20"/>
      </w:rPr>
      <w:t>10</w:t>
    </w:r>
    <w:r w:rsidRPr="00D6562C">
      <w:rPr>
        <w:sz w:val="20"/>
        <w:szCs w:val="20"/>
      </w:rPr>
      <w:t xml:space="preserve"> – </w:t>
    </w:r>
    <w:r w:rsidRPr="00D6562C">
      <w:rPr>
        <w:sz w:val="20"/>
        <w:szCs w:val="20"/>
      </w:rPr>
      <w:fldChar w:fldCharType="begin"/>
    </w:r>
    <w:r w:rsidRPr="00D6562C">
      <w:rPr>
        <w:sz w:val="20"/>
        <w:szCs w:val="20"/>
      </w:rPr>
      <w:instrText xml:space="preserve">PAGE </w:instrText>
    </w:r>
    <w:r w:rsidRPr="00D6562C">
      <w:rPr>
        <w:sz w:val="20"/>
        <w:szCs w:val="20"/>
      </w:rPr>
      <w:fldChar w:fldCharType="separate"/>
    </w:r>
    <w:r w:rsidR="00F82EA6">
      <w:rPr>
        <w:noProof/>
        <w:sz w:val="20"/>
        <w:szCs w:val="20"/>
      </w:rPr>
      <w:t>6</w:t>
    </w:r>
    <w:r w:rsidRPr="00D6562C">
      <w:rPr>
        <w:sz w:val="20"/>
        <w:szCs w:val="20"/>
      </w:rPr>
      <w:fldChar w:fldCharType="end"/>
    </w:r>
  </w:p>
  <w:p w14:paraId="4143E016" w14:textId="77777777" w:rsidR="00B944EC" w:rsidRDefault="00B944EC" w:rsidP="00F82EA6">
    <w:pPr>
      <w:pStyle w:val="Footer"/>
      <w:tabs>
        <w:tab w:val="clear" w:pos="8640"/>
      </w:tabs>
      <w:ind w:right="-999"/>
    </w:pPr>
    <w:r>
      <w:rPr>
        <w:sz w:val="16"/>
      </w:rPr>
      <w:t>Copyright © 2016 John Wiley &amp; Sons Canada, Ltd. Unauthorized copying, distribution, or transmission of this page is strictly prohibited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B1E66" w14:textId="77777777" w:rsidR="00562AAF" w:rsidRDefault="00562AAF">
      <w:r>
        <w:separator/>
      </w:r>
    </w:p>
  </w:footnote>
  <w:footnote w:type="continuationSeparator" w:id="0">
    <w:p w14:paraId="5686E055" w14:textId="77777777" w:rsidR="00562AAF" w:rsidRDefault="00562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6F8A18" w14:textId="77777777" w:rsidR="00B944EC" w:rsidRPr="00D6562C" w:rsidRDefault="00B944EC" w:rsidP="00F82EA6">
    <w:pPr>
      <w:pStyle w:val="Header"/>
      <w:tabs>
        <w:tab w:val="clear" w:pos="4320"/>
        <w:tab w:val="clear" w:pos="8640"/>
        <w:tab w:val="left" w:pos="5387"/>
      </w:tabs>
      <w:ind w:right="-175"/>
      <w:rPr>
        <w:sz w:val="20"/>
        <w:szCs w:val="20"/>
      </w:rPr>
    </w:pPr>
    <w:proofErr w:type="spellStart"/>
    <w:r w:rsidRPr="00D6562C">
      <w:rPr>
        <w:sz w:val="20"/>
        <w:szCs w:val="20"/>
      </w:rPr>
      <w:t>Weygandt</w:t>
    </w:r>
    <w:proofErr w:type="spellEnd"/>
    <w:r w:rsidRPr="00D6562C">
      <w:rPr>
        <w:sz w:val="20"/>
        <w:szCs w:val="20"/>
      </w:rPr>
      <w:t xml:space="preserve">, </w:t>
    </w:r>
    <w:proofErr w:type="spellStart"/>
    <w:r w:rsidRPr="00D6562C">
      <w:rPr>
        <w:sz w:val="20"/>
        <w:szCs w:val="20"/>
      </w:rPr>
      <w:t>Kieso</w:t>
    </w:r>
    <w:proofErr w:type="spellEnd"/>
    <w:r w:rsidRPr="00D6562C">
      <w:rPr>
        <w:sz w:val="20"/>
        <w:szCs w:val="20"/>
      </w:rPr>
      <w:t xml:space="preserve">, Kimmel, </w:t>
    </w:r>
    <w:proofErr w:type="spellStart"/>
    <w:r w:rsidRPr="00D6562C">
      <w:rPr>
        <w:sz w:val="20"/>
        <w:szCs w:val="20"/>
      </w:rPr>
      <w:t>Trenholm</w:t>
    </w:r>
    <w:proofErr w:type="spellEnd"/>
    <w:r w:rsidRPr="00D6562C">
      <w:rPr>
        <w:sz w:val="20"/>
        <w:szCs w:val="20"/>
      </w:rPr>
      <w:t xml:space="preserve">, Kinnear, Barlow </w:t>
    </w:r>
    <w:r w:rsidRPr="00D6562C">
      <w:rPr>
        <w:sz w:val="20"/>
        <w:szCs w:val="20"/>
      </w:rPr>
      <w:tab/>
      <w:t>Accounting Principles, Seventh Canadian Edition</w:t>
    </w:r>
  </w:p>
  <w:p w14:paraId="5B117D41" w14:textId="77777777" w:rsidR="00B944EC" w:rsidRPr="00D6562C" w:rsidRDefault="00B944EC" w:rsidP="00B944EC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BAEA56A6"/>
    <w:lvl w:ilvl="0">
      <w:start w:val="1"/>
      <w:numFmt w:val="bullet"/>
      <w:pStyle w:val="ListNumber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6AB8A082"/>
    <w:lvl w:ilvl="0">
      <w:start w:val="1"/>
      <w:numFmt w:val="bullet"/>
      <w:pStyle w:val="ListBullet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0"/>
    <w:lvl w:ilvl="0">
      <w:start w:val="1"/>
      <w:numFmt w:val="decimal"/>
      <w:lvlText w:val=" 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000002"/>
    <w:multiLevelType w:val="multilevel"/>
    <w:tmpl w:val="00000000"/>
    <w:lvl w:ilvl="0">
      <w:start w:val="1"/>
      <w:numFmt w:val="decimal"/>
      <w:lvlText w:val=" %1."/>
      <w:lvlJc w:val="left"/>
      <w:pPr>
        <w:tabs>
          <w:tab w:val="num" w:pos="318"/>
        </w:tabs>
        <w:ind w:left="318" w:hanging="318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0000003"/>
    <w:multiLevelType w:val="multilevel"/>
    <w:tmpl w:val="00000000"/>
    <w:lvl w:ilvl="0">
      <w:start w:val="1"/>
      <w:numFmt w:val="decimal"/>
      <w:lvlText w:val=" %1."/>
      <w:lvlJc w:val="left"/>
      <w:pPr>
        <w:tabs>
          <w:tab w:val="num" w:pos="318"/>
        </w:tabs>
        <w:ind w:left="318" w:hanging="318"/>
      </w:pPr>
    </w:lvl>
    <w:lvl w:ilvl="1">
      <w:start w:val="1"/>
      <w:numFmt w:val="decimal"/>
      <w:pStyle w:val="Level2"/>
      <w:lvlText w:val="%2."/>
      <w:lvlJc w:val="left"/>
      <w:pPr>
        <w:tabs>
          <w:tab w:val="num" w:pos="318"/>
        </w:tabs>
        <w:ind w:left="318" w:hanging="263"/>
      </w:pPr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0000004"/>
    <w:multiLevelType w:val="multilevel"/>
    <w:tmpl w:val="00000000"/>
    <w:lvl w:ilvl="0">
      <w:start w:val="1"/>
      <w:numFmt w:val="decimal"/>
      <w:pStyle w:val="Level1"/>
      <w:lvlText w:val=" %1."/>
      <w:lvlJc w:val="left"/>
      <w:pPr>
        <w:tabs>
          <w:tab w:val="num" w:pos="318"/>
        </w:tabs>
        <w:ind w:left="318" w:hanging="318"/>
      </w:p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86B1844"/>
    <w:multiLevelType w:val="multilevel"/>
    <w:tmpl w:val="7368EE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04" w:hanging="1800"/>
      </w:pPr>
      <w:rPr>
        <w:rFonts w:hint="default"/>
      </w:rPr>
    </w:lvl>
  </w:abstractNum>
  <w:abstractNum w:abstractNumId="7" w15:restartNumberingAfterBreak="0">
    <w:nsid w:val="0DC0262B"/>
    <w:multiLevelType w:val="hybridMultilevel"/>
    <w:tmpl w:val="F4DC470A"/>
    <w:lvl w:ilvl="0" w:tplc="C1043EE8">
      <w:start w:val="6"/>
      <w:numFmt w:val="decimal"/>
      <w:lvlText w:val="%1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1" w:tplc="ACF0010C" w:tentative="1">
      <w:start w:val="1"/>
      <w:numFmt w:val="lowerLetter"/>
      <w:lvlText w:val="%2."/>
      <w:lvlJc w:val="left"/>
      <w:pPr>
        <w:tabs>
          <w:tab w:val="num" w:pos="2250"/>
        </w:tabs>
        <w:ind w:left="2250" w:hanging="360"/>
      </w:pPr>
    </w:lvl>
    <w:lvl w:ilvl="2" w:tplc="6BEA8442" w:tentative="1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</w:lvl>
    <w:lvl w:ilvl="3" w:tplc="51D847A8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plc="7B108C5E" w:tentative="1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</w:lvl>
    <w:lvl w:ilvl="5" w:tplc="8942123C" w:tentative="1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</w:lvl>
    <w:lvl w:ilvl="6" w:tplc="E66A0732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plc="867CAB7C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</w:lvl>
    <w:lvl w:ilvl="8" w:tplc="4E6E264C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</w:lvl>
  </w:abstractNum>
  <w:abstractNum w:abstractNumId="8" w15:restartNumberingAfterBreak="0">
    <w:nsid w:val="16660B3D"/>
    <w:multiLevelType w:val="hybridMultilevel"/>
    <w:tmpl w:val="D88AE37E"/>
    <w:lvl w:ilvl="0" w:tplc="1018BAF4">
      <w:start w:val="5"/>
      <w:numFmt w:val="decimal"/>
      <w:lvlText w:val="(%1)"/>
      <w:lvlJc w:val="left"/>
      <w:pPr>
        <w:tabs>
          <w:tab w:val="num" w:pos="1800"/>
        </w:tabs>
        <w:ind w:left="1800" w:hanging="600"/>
      </w:pPr>
      <w:rPr>
        <w:rFonts w:hint="default"/>
      </w:rPr>
    </w:lvl>
    <w:lvl w:ilvl="1" w:tplc="99189BE6">
      <w:start w:val="2"/>
      <w:numFmt w:val="decimal"/>
      <w:lvlText w:val="%2."/>
      <w:lvlJc w:val="left"/>
      <w:pPr>
        <w:tabs>
          <w:tab w:val="num" w:pos="2340"/>
        </w:tabs>
        <w:ind w:left="2340" w:hanging="420"/>
      </w:pPr>
      <w:rPr>
        <w:rFonts w:hint="default"/>
      </w:rPr>
    </w:lvl>
    <w:lvl w:ilvl="2" w:tplc="62861E76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94ABD22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3AC61E52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B35C4E0E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F4840132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3506AAF2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ADF2A76E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9" w15:restartNumberingAfterBreak="0">
    <w:nsid w:val="16B856B4"/>
    <w:multiLevelType w:val="singleLevel"/>
    <w:tmpl w:val="8132DADE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6CD64B4"/>
    <w:multiLevelType w:val="multilevel"/>
    <w:tmpl w:val="22AA4440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83"/>
        </w:tabs>
        <w:ind w:left="783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6"/>
        </w:tabs>
        <w:ind w:left="1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44"/>
        </w:tabs>
        <w:ind w:left="194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32"/>
        </w:tabs>
        <w:ind w:left="2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68"/>
        </w:tabs>
        <w:ind w:left="3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16"/>
        </w:tabs>
        <w:ind w:left="38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104"/>
        </w:tabs>
        <w:ind w:left="4104" w:hanging="1800"/>
      </w:pPr>
      <w:rPr>
        <w:rFonts w:hint="default"/>
      </w:rPr>
    </w:lvl>
  </w:abstractNum>
  <w:abstractNum w:abstractNumId="11" w15:restartNumberingAfterBreak="0">
    <w:nsid w:val="18AB0F60"/>
    <w:multiLevelType w:val="singleLevel"/>
    <w:tmpl w:val="04090019"/>
    <w:lvl w:ilvl="0">
      <w:start w:val="2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EAD7B7F"/>
    <w:multiLevelType w:val="singleLevel"/>
    <w:tmpl w:val="10B40806"/>
    <w:lvl w:ilvl="0">
      <w:start w:val="2"/>
      <w:numFmt w:val="lowerLetter"/>
      <w:lvlText w:val="(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3" w15:restartNumberingAfterBreak="0">
    <w:nsid w:val="22EA1ADA"/>
    <w:multiLevelType w:val="hybridMultilevel"/>
    <w:tmpl w:val="AF947816"/>
    <w:lvl w:ilvl="0" w:tplc="4F42FEA2">
      <w:start w:val="1"/>
      <w:numFmt w:val="lowerLetter"/>
      <w:lvlText w:val="(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1430F24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D468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9EAD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48E7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580E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487C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AC00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567E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692BB2"/>
    <w:multiLevelType w:val="hybridMultilevel"/>
    <w:tmpl w:val="3578B762"/>
    <w:lvl w:ilvl="0" w:tplc="35068AFA">
      <w:start w:val="1"/>
      <w:numFmt w:val="decimal"/>
      <w:lvlText w:val="(%1)"/>
      <w:lvlJc w:val="left"/>
      <w:pPr>
        <w:tabs>
          <w:tab w:val="num" w:pos="2040"/>
        </w:tabs>
        <w:ind w:left="2040" w:hanging="600"/>
      </w:pPr>
      <w:rPr>
        <w:rFonts w:hint="default"/>
      </w:rPr>
    </w:lvl>
    <w:lvl w:ilvl="1" w:tplc="2E6EAAA0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4E1CE9AC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7AA6DB0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549AEFF8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C4207578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E1DA1D5A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77043DE2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96780B06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23D42DAC"/>
    <w:multiLevelType w:val="hybridMultilevel"/>
    <w:tmpl w:val="F000EFB8"/>
    <w:lvl w:ilvl="0" w:tplc="464E8146">
      <w:start w:val="5"/>
      <w:numFmt w:val="decimal"/>
      <w:lvlText w:val="(%1)"/>
      <w:lvlJc w:val="left"/>
      <w:pPr>
        <w:tabs>
          <w:tab w:val="num" w:pos="2076"/>
        </w:tabs>
        <w:ind w:left="2076" w:hanging="564"/>
      </w:pPr>
      <w:rPr>
        <w:rFonts w:hint="default"/>
      </w:rPr>
    </w:lvl>
    <w:lvl w:ilvl="1" w:tplc="D10C498E" w:tentative="1">
      <w:start w:val="1"/>
      <w:numFmt w:val="lowerLetter"/>
      <w:lvlText w:val="%2."/>
      <w:lvlJc w:val="left"/>
      <w:pPr>
        <w:tabs>
          <w:tab w:val="num" w:pos="2592"/>
        </w:tabs>
        <w:ind w:left="2592" w:hanging="360"/>
      </w:pPr>
    </w:lvl>
    <w:lvl w:ilvl="2" w:tplc="2494BEA0" w:tentative="1">
      <w:start w:val="1"/>
      <w:numFmt w:val="lowerRoman"/>
      <w:lvlText w:val="%3."/>
      <w:lvlJc w:val="right"/>
      <w:pPr>
        <w:tabs>
          <w:tab w:val="num" w:pos="3312"/>
        </w:tabs>
        <w:ind w:left="3312" w:hanging="180"/>
      </w:pPr>
    </w:lvl>
    <w:lvl w:ilvl="3" w:tplc="AB78CE2E" w:tentative="1">
      <w:start w:val="1"/>
      <w:numFmt w:val="decimal"/>
      <w:lvlText w:val="%4."/>
      <w:lvlJc w:val="left"/>
      <w:pPr>
        <w:tabs>
          <w:tab w:val="num" w:pos="4032"/>
        </w:tabs>
        <w:ind w:left="4032" w:hanging="360"/>
      </w:pPr>
    </w:lvl>
    <w:lvl w:ilvl="4" w:tplc="5C769E06" w:tentative="1">
      <w:start w:val="1"/>
      <w:numFmt w:val="lowerLetter"/>
      <w:lvlText w:val="%5."/>
      <w:lvlJc w:val="left"/>
      <w:pPr>
        <w:tabs>
          <w:tab w:val="num" w:pos="4752"/>
        </w:tabs>
        <w:ind w:left="4752" w:hanging="360"/>
      </w:pPr>
    </w:lvl>
    <w:lvl w:ilvl="5" w:tplc="BCF6C344" w:tentative="1">
      <w:start w:val="1"/>
      <w:numFmt w:val="lowerRoman"/>
      <w:lvlText w:val="%6."/>
      <w:lvlJc w:val="right"/>
      <w:pPr>
        <w:tabs>
          <w:tab w:val="num" w:pos="5472"/>
        </w:tabs>
        <w:ind w:left="5472" w:hanging="180"/>
      </w:pPr>
    </w:lvl>
    <w:lvl w:ilvl="6" w:tplc="B4189970" w:tentative="1">
      <w:start w:val="1"/>
      <w:numFmt w:val="decimal"/>
      <w:lvlText w:val="%7."/>
      <w:lvlJc w:val="left"/>
      <w:pPr>
        <w:tabs>
          <w:tab w:val="num" w:pos="6192"/>
        </w:tabs>
        <w:ind w:left="6192" w:hanging="360"/>
      </w:pPr>
    </w:lvl>
    <w:lvl w:ilvl="7" w:tplc="D7A0A28C" w:tentative="1">
      <w:start w:val="1"/>
      <w:numFmt w:val="lowerLetter"/>
      <w:lvlText w:val="%8."/>
      <w:lvlJc w:val="left"/>
      <w:pPr>
        <w:tabs>
          <w:tab w:val="num" w:pos="6912"/>
        </w:tabs>
        <w:ind w:left="6912" w:hanging="360"/>
      </w:pPr>
    </w:lvl>
    <w:lvl w:ilvl="8" w:tplc="7AAA6D4E" w:tentative="1">
      <w:start w:val="1"/>
      <w:numFmt w:val="lowerRoman"/>
      <w:lvlText w:val="%9."/>
      <w:lvlJc w:val="right"/>
      <w:pPr>
        <w:tabs>
          <w:tab w:val="num" w:pos="7632"/>
        </w:tabs>
        <w:ind w:left="7632" w:hanging="180"/>
      </w:pPr>
    </w:lvl>
  </w:abstractNum>
  <w:abstractNum w:abstractNumId="16" w15:restartNumberingAfterBreak="0">
    <w:nsid w:val="29457665"/>
    <w:multiLevelType w:val="singleLevel"/>
    <w:tmpl w:val="9A1A4EBE"/>
    <w:lvl w:ilvl="0">
      <w:start w:val="1"/>
      <w:numFmt w:val="lowerLetter"/>
      <w:lvlText w:val="(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7" w15:restartNumberingAfterBreak="0">
    <w:nsid w:val="30BD757B"/>
    <w:multiLevelType w:val="hybridMultilevel"/>
    <w:tmpl w:val="B524D12A"/>
    <w:lvl w:ilvl="0" w:tplc="A712FEE8">
      <w:start w:val="1"/>
      <w:numFmt w:val="decimal"/>
      <w:lvlText w:val="(%1)"/>
      <w:lvlJc w:val="left"/>
      <w:pPr>
        <w:tabs>
          <w:tab w:val="num" w:pos="2040"/>
        </w:tabs>
        <w:ind w:left="2040" w:hanging="600"/>
      </w:pPr>
      <w:rPr>
        <w:rFonts w:hint="default"/>
      </w:rPr>
    </w:lvl>
    <w:lvl w:ilvl="1" w:tplc="B360EB90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752E0780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1EA86A7E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D898BE58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BCFA6576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D08C40DA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6BF04702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7E5C1740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 w15:restartNumberingAfterBreak="0">
    <w:nsid w:val="315F42C5"/>
    <w:multiLevelType w:val="singleLevel"/>
    <w:tmpl w:val="9A2C274C"/>
    <w:lvl w:ilvl="0">
      <w:start w:val="1"/>
      <w:numFmt w:val="lowerLetter"/>
      <w:lvlText w:val="(%1)"/>
      <w:lvlJc w:val="left"/>
      <w:pPr>
        <w:tabs>
          <w:tab w:val="num" w:pos="1200"/>
        </w:tabs>
        <w:ind w:left="1200" w:hanging="600"/>
      </w:pPr>
      <w:rPr>
        <w:rFonts w:hint="default"/>
      </w:rPr>
    </w:lvl>
  </w:abstractNum>
  <w:abstractNum w:abstractNumId="19" w15:restartNumberingAfterBreak="0">
    <w:nsid w:val="32576B6D"/>
    <w:multiLevelType w:val="singleLevel"/>
    <w:tmpl w:val="A20E9068"/>
    <w:lvl w:ilvl="0">
      <w:start w:val="4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20" w15:restartNumberingAfterBreak="0">
    <w:nsid w:val="34DF7E3F"/>
    <w:multiLevelType w:val="singleLevel"/>
    <w:tmpl w:val="7B4819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615"/>
      </w:pPr>
      <w:rPr>
        <w:rFonts w:hint="default"/>
      </w:rPr>
    </w:lvl>
  </w:abstractNum>
  <w:abstractNum w:abstractNumId="21" w15:restartNumberingAfterBreak="0">
    <w:nsid w:val="38BE1AB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D203880"/>
    <w:multiLevelType w:val="singleLevel"/>
    <w:tmpl w:val="7B4819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615"/>
      </w:pPr>
      <w:rPr>
        <w:rFonts w:hint="default"/>
      </w:rPr>
    </w:lvl>
  </w:abstractNum>
  <w:abstractNum w:abstractNumId="23" w15:restartNumberingAfterBreak="0">
    <w:nsid w:val="43803D69"/>
    <w:multiLevelType w:val="singleLevel"/>
    <w:tmpl w:val="601A42FE"/>
    <w:lvl w:ilvl="0">
      <w:start w:val="1"/>
      <w:numFmt w:val="bullet"/>
      <w:lvlText w:val=""/>
      <w:lvlJc w:val="left"/>
      <w:pPr>
        <w:tabs>
          <w:tab w:val="num" w:pos="1200"/>
        </w:tabs>
        <w:ind w:left="1200" w:hanging="600"/>
      </w:pPr>
      <w:rPr>
        <w:rFonts w:ascii="Symbol" w:hAnsi="Symbol" w:cs="Times New Roman" w:hint="default"/>
        <w:b w:val="0"/>
      </w:rPr>
    </w:lvl>
  </w:abstractNum>
  <w:abstractNum w:abstractNumId="24" w15:restartNumberingAfterBreak="0">
    <w:nsid w:val="43DF756C"/>
    <w:multiLevelType w:val="hybridMultilevel"/>
    <w:tmpl w:val="BF1E6ED4"/>
    <w:lvl w:ilvl="0" w:tplc="4D60DF22">
      <w:start w:val="2"/>
      <w:numFmt w:val="decimal"/>
      <w:lvlText w:val="%1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1" w:tplc="C9E4EA2A" w:tentative="1">
      <w:start w:val="1"/>
      <w:numFmt w:val="lowerLetter"/>
      <w:lvlText w:val="%2."/>
      <w:lvlJc w:val="left"/>
      <w:pPr>
        <w:tabs>
          <w:tab w:val="num" w:pos="2250"/>
        </w:tabs>
        <w:ind w:left="2250" w:hanging="360"/>
      </w:pPr>
    </w:lvl>
    <w:lvl w:ilvl="2" w:tplc="D564E592" w:tentative="1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</w:lvl>
    <w:lvl w:ilvl="3" w:tplc="903CC71E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plc="5F3E2A7E" w:tentative="1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</w:lvl>
    <w:lvl w:ilvl="5" w:tplc="6D6892A8" w:tentative="1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</w:lvl>
    <w:lvl w:ilvl="6" w:tplc="DDE2CDF6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plc="E3AE1588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</w:lvl>
    <w:lvl w:ilvl="8" w:tplc="6B24D59C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</w:lvl>
  </w:abstractNum>
  <w:abstractNum w:abstractNumId="25" w15:restartNumberingAfterBreak="0">
    <w:nsid w:val="450D3FCE"/>
    <w:multiLevelType w:val="hybridMultilevel"/>
    <w:tmpl w:val="E5A0D4FC"/>
    <w:lvl w:ilvl="0" w:tplc="7862E634">
      <w:start w:val="2"/>
      <w:numFmt w:val="decimal"/>
      <w:lvlText w:val="%1."/>
      <w:lvlJc w:val="left"/>
      <w:pPr>
        <w:tabs>
          <w:tab w:val="num" w:pos="1200"/>
        </w:tabs>
        <w:ind w:left="1200" w:hanging="600"/>
      </w:pPr>
      <w:rPr>
        <w:rFonts w:hint="default"/>
      </w:rPr>
    </w:lvl>
    <w:lvl w:ilvl="1" w:tplc="0718A65C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8A2C4A06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3CA61FEA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AF34E206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A606E5A0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C51E8756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5978CD30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245AD4BA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6" w15:restartNumberingAfterBreak="0">
    <w:nsid w:val="4E514A0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7" w15:restartNumberingAfterBreak="0">
    <w:nsid w:val="524154CD"/>
    <w:multiLevelType w:val="hybridMultilevel"/>
    <w:tmpl w:val="31E21C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C04468"/>
    <w:multiLevelType w:val="hybridMultilevel"/>
    <w:tmpl w:val="1EE46D8A"/>
    <w:lvl w:ilvl="0" w:tplc="327C141C">
      <w:start w:val="6"/>
      <w:numFmt w:val="decimal"/>
      <w:lvlText w:val="*%1."/>
      <w:lvlJc w:val="left"/>
      <w:pPr>
        <w:tabs>
          <w:tab w:val="num" w:pos="480"/>
        </w:tabs>
        <w:ind w:left="480" w:hanging="480"/>
      </w:pPr>
      <w:rPr>
        <w:rFonts w:ascii="Arial" w:hAnsi="Arial" w:hint="default"/>
        <w:b w:val="0"/>
        <w:i w:val="0"/>
        <w:sz w:val="20"/>
      </w:rPr>
    </w:lvl>
    <w:lvl w:ilvl="1" w:tplc="CC4C20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C829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EC16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DE72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0E13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0B437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9C58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769D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C05BE0"/>
    <w:multiLevelType w:val="singleLevel"/>
    <w:tmpl w:val="7B4819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615"/>
      </w:pPr>
      <w:rPr>
        <w:rFonts w:hint="default"/>
      </w:rPr>
    </w:lvl>
  </w:abstractNum>
  <w:abstractNum w:abstractNumId="30" w15:restartNumberingAfterBreak="0">
    <w:nsid w:val="57202122"/>
    <w:multiLevelType w:val="singleLevel"/>
    <w:tmpl w:val="80662C2C"/>
    <w:lvl w:ilvl="0">
      <w:start w:val="10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cs="Arial" w:hint="default"/>
        <w:b/>
        <w:i w:val="0"/>
        <w:color w:val="000000"/>
        <w:sz w:val="18"/>
        <w:szCs w:val="18"/>
        <w:u w:val="none"/>
      </w:rPr>
    </w:lvl>
  </w:abstractNum>
  <w:abstractNum w:abstractNumId="31" w15:restartNumberingAfterBreak="0">
    <w:nsid w:val="583C4242"/>
    <w:multiLevelType w:val="hybridMultilevel"/>
    <w:tmpl w:val="C352B41A"/>
    <w:lvl w:ilvl="0" w:tplc="A68CB3D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2" w15:restartNumberingAfterBreak="0">
    <w:nsid w:val="590736B8"/>
    <w:multiLevelType w:val="hybridMultilevel"/>
    <w:tmpl w:val="D71622D6"/>
    <w:lvl w:ilvl="0" w:tplc="73F01EB6">
      <w:start w:val="1"/>
      <w:numFmt w:val="decimal"/>
      <w:lvlText w:val="%1."/>
      <w:lvlJc w:val="left"/>
      <w:pPr>
        <w:ind w:left="1853" w:hanging="360"/>
      </w:pPr>
      <w:rPr>
        <w:rFonts w:hint="default"/>
      </w:rPr>
    </w:lvl>
    <w:lvl w:ilvl="1" w:tplc="99B8B128" w:tentative="1">
      <w:start w:val="1"/>
      <w:numFmt w:val="lowerLetter"/>
      <w:lvlText w:val="%2."/>
      <w:lvlJc w:val="left"/>
      <w:pPr>
        <w:ind w:left="2573" w:hanging="360"/>
      </w:pPr>
    </w:lvl>
    <w:lvl w:ilvl="2" w:tplc="E312D064" w:tentative="1">
      <w:start w:val="1"/>
      <w:numFmt w:val="lowerRoman"/>
      <w:lvlText w:val="%3."/>
      <w:lvlJc w:val="right"/>
      <w:pPr>
        <w:ind w:left="3293" w:hanging="180"/>
      </w:pPr>
    </w:lvl>
    <w:lvl w:ilvl="3" w:tplc="1F7ADAC2" w:tentative="1">
      <w:start w:val="1"/>
      <w:numFmt w:val="decimal"/>
      <w:lvlText w:val="%4."/>
      <w:lvlJc w:val="left"/>
      <w:pPr>
        <w:ind w:left="4013" w:hanging="360"/>
      </w:pPr>
    </w:lvl>
    <w:lvl w:ilvl="4" w:tplc="C2946174" w:tentative="1">
      <w:start w:val="1"/>
      <w:numFmt w:val="lowerLetter"/>
      <w:lvlText w:val="%5."/>
      <w:lvlJc w:val="left"/>
      <w:pPr>
        <w:ind w:left="4733" w:hanging="360"/>
      </w:pPr>
    </w:lvl>
    <w:lvl w:ilvl="5" w:tplc="2BF23D52" w:tentative="1">
      <w:start w:val="1"/>
      <w:numFmt w:val="lowerRoman"/>
      <w:lvlText w:val="%6."/>
      <w:lvlJc w:val="right"/>
      <w:pPr>
        <w:ind w:left="5453" w:hanging="180"/>
      </w:pPr>
    </w:lvl>
    <w:lvl w:ilvl="6" w:tplc="FB5CA5FE" w:tentative="1">
      <w:start w:val="1"/>
      <w:numFmt w:val="decimal"/>
      <w:lvlText w:val="%7."/>
      <w:lvlJc w:val="left"/>
      <w:pPr>
        <w:ind w:left="6173" w:hanging="360"/>
      </w:pPr>
    </w:lvl>
    <w:lvl w:ilvl="7" w:tplc="A620BF10" w:tentative="1">
      <w:start w:val="1"/>
      <w:numFmt w:val="lowerLetter"/>
      <w:lvlText w:val="%8."/>
      <w:lvlJc w:val="left"/>
      <w:pPr>
        <w:ind w:left="6893" w:hanging="360"/>
      </w:pPr>
    </w:lvl>
    <w:lvl w:ilvl="8" w:tplc="570844EE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33" w15:restartNumberingAfterBreak="0">
    <w:nsid w:val="5E262DD4"/>
    <w:multiLevelType w:val="hybridMultilevel"/>
    <w:tmpl w:val="CE10E826"/>
    <w:lvl w:ilvl="0" w:tplc="4E0C8B6A">
      <w:start w:val="1"/>
      <w:numFmt w:val="decimal"/>
      <w:lvlText w:val="%1."/>
      <w:lvlJc w:val="left"/>
      <w:pPr>
        <w:ind w:left="1143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863" w:hanging="360"/>
      </w:pPr>
    </w:lvl>
    <w:lvl w:ilvl="2" w:tplc="1009001B" w:tentative="1">
      <w:start w:val="1"/>
      <w:numFmt w:val="lowerRoman"/>
      <w:lvlText w:val="%3."/>
      <w:lvlJc w:val="right"/>
      <w:pPr>
        <w:ind w:left="2583" w:hanging="180"/>
      </w:pPr>
    </w:lvl>
    <w:lvl w:ilvl="3" w:tplc="1009000F" w:tentative="1">
      <w:start w:val="1"/>
      <w:numFmt w:val="decimal"/>
      <w:lvlText w:val="%4."/>
      <w:lvlJc w:val="left"/>
      <w:pPr>
        <w:ind w:left="3303" w:hanging="360"/>
      </w:pPr>
    </w:lvl>
    <w:lvl w:ilvl="4" w:tplc="10090019" w:tentative="1">
      <w:start w:val="1"/>
      <w:numFmt w:val="lowerLetter"/>
      <w:lvlText w:val="%5."/>
      <w:lvlJc w:val="left"/>
      <w:pPr>
        <w:ind w:left="4023" w:hanging="360"/>
      </w:pPr>
    </w:lvl>
    <w:lvl w:ilvl="5" w:tplc="1009001B" w:tentative="1">
      <w:start w:val="1"/>
      <w:numFmt w:val="lowerRoman"/>
      <w:lvlText w:val="%6."/>
      <w:lvlJc w:val="right"/>
      <w:pPr>
        <w:ind w:left="4743" w:hanging="180"/>
      </w:pPr>
    </w:lvl>
    <w:lvl w:ilvl="6" w:tplc="1009000F" w:tentative="1">
      <w:start w:val="1"/>
      <w:numFmt w:val="decimal"/>
      <w:lvlText w:val="%7."/>
      <w:lvlJc w:val="left"/>
      <w:pPr>
        <w:ind w:left="5463" w:hanging="360"/>
      </w:pPr>
    </w:lvl>
    <w:lvl w:ilvl="7" w:tplc="10090019" w:tentative="1">
      <w:start w:val="1"/>
      <w:numFmt w:val="lowerLetter"/>
      <w:lvlText w:val="%8."/>
      <w:lvlJc w:val="left"/>
      <w:pPr>
        <w:ind w:left="6183" w:hanging="360"/>
      </w:pPr>
    </w:lvl>
    <w:lvl w:ilvl="8" w:tplc="10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34" w15:restartNumberingAfterBreak="0">
    <w:nsid w:val="5E524872"/>
    <w:multiLevelType w:val="singleLevel"/>
    <w:tmpl w:val="7B4819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615"/>
      </w:pPr>
      <w:rPr>
        <w:rFonts w:hint="default"/>
      </w:rPr>
    </w:lvl>
  </w:abstractNum>
  <w:abstractNum w:abstractNumId="35" w15:restartNumberingAfterBreak="0">
    <w:nsid w:val="5FB916C4"/>
    <w:multiLevelType w:val="hybridMultilevel"/>
    <w:tmpl w:val="C35E6092"/>
    <w:lvl w:ilvl="0" w:tplc="D9343F02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96FA5EF8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BC50C73E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2D32213A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426D59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150AA72A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83CED420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67046CC0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878EC60C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6" w15:restartNumberingAfterBreak="0">
    <w:nsid w:val="61E849CB"/>
    <w:multiLevelType w:val="hybridMultilevel"/>
    <w:tmpl w:val="7EDC5652"/>
    <w:lvl w:ilvl="0" w:tplc="44FAADC2">
      <w:start w:val="1"/>
      <w:numFmt w:val="decimal"/>
      <w:lvlText w:val="%1."/>
      <w:lvlJc w:val="left"/>
      <w:pPr>
        <w:tabs>
          <w:tab w:val="num" w:pos="1569"/>
        </w:tabs>
        <w:ind w:left="1569" w:hanging="480"/>
      </w:pPr>
      <w:rPr>
        <w:rFonts w:hint="default"/>
        <w:b/>
      </w:rPr>
    </w:lvl>
    <w:lvl w:ilvl="1" w:tplc="68FE3B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AA4A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20FC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8ADB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44DE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AC0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62DA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4A6D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EE735C"/>
    <w:multiLevelType w:val="hybridMultilevel"/>
    <w:tmpl w:val="F95A9DCC"/>
    <w:lvl w:ilvl="0" w:tplc="F8F68272">
      <w:start w:val="2"/>
      <w:numFmt w:val="decimal"/>
      <w:lvlText w:val="%1."/>
      <w:lvlJc w:val="left"/>
      <w:pPr>
        <w:tabs>
          <w:tab w:val="num" w:pos="1200"/>
        </w:tabs>
        <w:ind w:left="1200" w:hanging="600"/>
      </w:pPr>
      <w:rPr>
        <w:rFonts w:hint="default"/>
      </w:rPr>
    </w:lvl>
    <w:lvl w:ilvl="1" w:tplc="F386E8AA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3E4EAE64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CE6EF882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1EC0F078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DE723BE0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530C721C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F9ACFD48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5E50BF5E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8" w15:restartNumberingAfterBreak="0">
    <w:nsid w:val="64EA374D"/>
    <w:multiLevelType w:val="single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6230858"/>
    <w:multiLevelType w:val="singleLevel"/>
    <w:tmpl w:val="8F3C7464"/>
    <w:lvl w:ilvl="0">
      <w:start w:val="3"/>
      <w:numFmt w:val="decimal"/>
      <w:lvlText w:val="%1."/>
      <w:lvlJc w:val="left"/>
      <w:pPr>
        <w:tabs>
          <w:tab w:val="num" w:pos="1800"/>
        </w:tabs>
        <w:ind w:left="1800" w:hanging="600"/>
      </w:pPr>
      <w:rPr>
        <w:rFonts w:hint="default"/>
      </w:rPr>
    </w:lvl>
  </w:abstractNum>
  <w:abstractNum w:abstractNumId="40" w15:restartNumberingAfterBreak="0">
    <w:nsid w:val="68276C93"/>
    <w:multiLevelType w:val="hybridMultilevel"/>
    <w:tmpl w:val="0B984A54"/>
    <w:lvl w:ilvl="0" w:tplc="4E102258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F0DCD67C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E438F04A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F1305120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AE163800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C100941E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B5A8A1F6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FC38813A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F5845096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1" w15:restartNumberingAfterBreak="0">
    <w:nsid w:val="6C791F76"/>
    <w:multiLevelType w:val="singleLevel"/>
    <w:tmpl w:val="6BFE8A68"/>
    <w:lvl w:ilvl="0">
      <w:start w:val="3"/>
      <w:numFmt w:val="lowerLetter"/>
      <w:lvlText w:val="(%1)"/>
      <w:lvlJc w:val="left"/>
      <w:pPr>
        <w:tabs>
          <w:tab w:val="num" w:pos="1200"/>
        </w:tabs>
        <w:ind w:left="1200" w:hanging="600"/>
      </w:pPr>
      <w:rPr>
        <w:rFonts w:hint="default"/>
      </w:rPr>
    </w:lvl>
  </w:abstractNum>
  <w:abstractNum w:abstractNumId="42" w15:restartNumberingAfterBreak="0">
    <w:nsid w:val="6D924B96"/>
    <w:multiLevelType w:val="singleLevel"/>
    <w:tmpl w:val="0E925128"/>
    <w:lvl w:ilvl="0">
      <w:start w:val="1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</w:abstractNum>
  <w:abstractNum w:abstractNumId="43" w15:restartNumberingAfterBreak="0">
    <w:nsid w:val="6DF65251"/>
    <w:multiLevelType w:val="singleLevel"/>
    <w:tmpl w:val="BE4E44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70082DC0"/>
    <w:multiLevelType w:val="hybridMultilevel"/>
    <w:tmpl w:val="30664460"/>
    <w:lvl w:ilvl="0" w:tplc="79B6A69A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62A2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BC809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A4E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B08A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2873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8E33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9EEE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EC37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16573BF"/>
    <w:multiLevelType w:val="singleLevel"/>
    <w:tmpl w:val="7B4819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615"/>
      </w:pPr>
      <w:rPr>
        <w:rFonts w:hint="default"/>
      </w:rPr>
    </w:lvl>
  </w:abstractNum>
  <w:abstractNum w:abstractNumId="46" w15:restartNumberingAfterBreak="0">
    <w:nsid w:val="72782A78"/>
    <w:multiLevelType w:val="hybridMultilevel"/>
    <w:tmpl w:val="BF2EEB22"/>
    <w:lvl w:ilvl="0" w:tplc="84C05578">
      <w:start w:val="6"/>
      <w:numFmt w:val="decimal"/>
      <w:lvlText w:val="%1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1" w:tplc="572829E6" w:tentative="1">
      <w:start w:val="1"/>
      <w:numFmt w:val="lowerLetter"/>
      <w:lvlText w:val="%2."/>
      <w:lvlJc w:val="left"/>
      <w:pPr>
        <w:tabs>
          <w:tab w:val="num" w:pos="2250"/>
        </w:tabs>
        <w:ind w:left="2250" w:hanging="360"/>
      </w:pPr>
    </w:lvl>
    <w:lvl w:ilvl="2" w:tplc="DA66356A" w:tentative="1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</w:lvl>
    <w:lvl w:ilvl="3" w:tplc="98B62302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plc="73DAFC24" w:tentative="1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</w:lvl>
    <w:lvl w:ilvl="5" w:tplc="749E7024" w:tentative="1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</w:lvl>
    <w:lvl w:ilvl="6" w:tplc="A6BE4F58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plc="76E6F550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</w:lvl>
    <w:lvl w:ilvl="8" w:tplc="C67AB620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</w:lvl>
  </w:abstractNum>
  <w:abstractNum w:abstractNumId="47" w15:restartNumberingAfterBreak="0">
    <w:nsid w:val="77CA58CF"/>
    <w:multiLevelType w:val="singleLevel"/>
    <w:tmpl w:val="A20E9068"/>
    <w:lvl w:ilvl="0">
      <w:start w:val="4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48" w15:restartNumberingAfterBreak="0">
    <w:nsid w:val="793D729C"/>
    <w:multiLevelType w:val="singleLevel"/>
    <w:tmpl w:val="26E6C8E0"/>
    <w:lvl w:ilvl="0">
      <w:start w:val="1"/>
      <w:numFmt w:val="lowerLetter"/>
      <w:lvlText w:val="(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49" w15:restartNumberingAfterBreak="0">
    <w:nsid w:val="7F5D7628"/>
    <w:multiLevelType w:val="singleLevel"/>
    <w:tmpl w:val="7B4819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615"/>
      </w:pPr>
      <w:rPr>
        <w:rFonts w:hint="default"/>
      </w:rPr>
    </w:lvl>
  </w:abstractNum>
  <w:num w:numId="1">
    <w:abstractNumId w:val="2"/>
    <w:lvlOverride w:ilvl="0">
      <w:startOverride w:val="1"/>
      <w:lvl w:ilvl="0">
        <w:start w:val="1"/>
        <w:numFmt w:val="decimal"/>
        <w:lvlText w:val=" 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3"/>
    <w:lvlOverride w:ilvl="0">
      <w:startOverride w:val="1"/>
      <w:lvl w:ilvl="0">
        <w:start w:val="1"/>
        <w:numFmt w:val="decimal"/>
        <w:lvlText w:val=" 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3">
    <w:abstractNumId w:val="4"/>
    <w:lvlOverride w:ilvl="0">
      <w:startOverride w:val="4"/>
      <w:lvl w:ilvl="0">
        <w:start w:val="4"/>
        <w:numFmt w:val="decimal"/>
        <w:lvlText w:val=" %1."/>
        <w:lvlJc w:val="left"/>
      </w:lvl>
    </w:lvlOverride>
    <w:lvlOverride w:ilvl="1">
      <w:startOverride w:val="1"/>
      <w:lvl w:ilvl="1">
        <w:start w:val="1"/>
        <w:numFmt w:val="decimal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4">
    <w:abstractNumId w:val="5"/>
    <w:lvlOverride w:ilvl="0">
      <w:startOverride w:val="7"/>
      <w:lvl w:ilvl="0">
        <w:start w:val="7"/>
        <w:numFmt w:val="decimal"/>
        <w:pStyle w:val="Level1"/>
        <w:lvlText w:val=" 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5">
    <w:abstractNumId w:val="30"/>
  </w:num>
  <w:num w:numId="6">
    <w:abstractNumId w:val="39"/>
  </w:num>
  <w:num w:numId="7">
    <w:abstractNumId w:val="12"/>
  </w:num>
  <w:num w:numId="8">
    <w:abstractNumId w:val="16"/>
  </w:num>
  <w:num w:numId="9">
    <w:abstractNumId w:val="38"/>
  </w:num>
  <w:num w:numId="10">
    <w:abstractNumId w:val="47"/>
  </w:num>
  <w:num w:numId="11">
    <w:abstractNumId w:val="19"/>
  </w:num>
  <w:num w:numId="12">
    <w:abstractNumId w:val="49"/>
  </w:num>
  <w:num w:numId="13">
    <w:abstractNumId w:val="22"/>
  </w:num>
  <w:num w:numId="14">
    <w:abstractNumId w:val="29"/>
  </w:num>
  <w:num w:numId="15">
    <w:abstractNumId w:val="34"/>
  </w:num>
  <w:num w:numId="16">
    <w:abstractNumId w:val="45"/>
  </w:num>
  <w:num w:numId="17">
    <w:abstractNumId w:val="20"/>
  </w:num>
  <w:num w:numId="18">
    <w:abstractNumId w:val="48"/>
  </w:num>
  <w:num w:numId="19">
    <w:abstractNumId w:val="41"/>
  </w:num>
  <w:num w:numId="20">
    <w:abstractNumId w:val="18"/>
  </w:num>
  <w:num w:numId="21">
    <w:abstractNumId w:val="23"/>
  </w:num>
  <w:num w:numId="22">
    <w:abstractNumId w:val="42"/>
  </w:num>
  <w:num w:numId="23">
    <w:abstractNumId w:val="21"/>
  </w:num>
  <w:num w:numId="24">
    <w:abstractNumId w:val="26"/>
  </w:num>
  <w:num w:numId="25">
    <w:abstractNumId w:val="9"/>
  </w:num>
  <w:num w:numId="26">
    <w:abstractNumId w:val="43"/>
  </w:num>
  <w:num w:numId="27">
    <w:abstractNumId w:val="36"/>
  </w:num>
  <w:num w:numId="28">
    <w:abstractNumId w:val="44"/>
  </w:num>
  <w:num w:numId="29">
    <w:abstractNumId w:val="17"/>
  </w:num>
  <w:num w:numId="30">
    <w:abstractNumId w:val="25"/>
  </w:num>
  <w:num w:numId="31">
    <w:abstractNumId w:val="13"/>
  </w:num>
  <w:num w:numId="32">
    <w:abstractNumId w:val="14"/>
  </w:num>
  <w:num w:numId="33">
    <w:abstractNumId w:val="35"/>
  </w:num>
  <w:num w:numId="34">
    <w:abstractNumId w:val="15"/>
  </w:num>
  <w:num w:numId="35">
    <w:abstractNumId w:val="8"/>
  </w:num>
  <w:num w:numId="36">
    <w:abstractNumId w:val="46"/>
  </w:num>
  <w:num w:numId="37">
    <w:abstractNumId w:val="24"/>
  </w:num>
  <w:num w:numId="38">
    <w:abstractNumId w:val="7"/>
  </w:num>
  <w:num w:numId="39">
    <w:abstractNumId w:val="37"/>
  </w:num>
  <w:num w:numId="40">
    <w:abstractNumId w:val="28"/>
  </w:num>
  <w:num w:numId="41">
    <w:abstractNumId w:val="11"/>
  </w:num>
  <w:num w:numId="42">
    <w:abstractNumId w:val="40"/>
  </w:num>
  <w:num w:numId="43">
    <w:abstractNumId w:val="10"/>
  </w:num>
  <w:num w:numId="44">
    <w:abstractNumId w:val="6"/>
  </w:num>
  <w:num w:numId="45">
    <w:abstractNumId w:val="32"/>
  </w:num>
  <w:num w:numId="46">
    <w:abstractNumId w:val="33"/>
  </w:num>
  <w:num w:numId="47">
    <w:abstractNumId w:val="1"/>
  </w:num>
  <w:num w:numId="48">
    <w:abstractNumId w:val="0"/>
  </w:num>
  <w:num w:numId="49">
    <w:abstractNumId w:val="31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B89"/>
    <w:rsid w:val="00001478"/>
    <w:rsid w:val="000110AD"/>
    <w:rsid w:val="00016845"/>
    <w:rsid w:val="000253E2"/>
    <w:rsid w:val="000461FA"/>
    <w:rsid w:val="00046BD3"/>
    <w:rsid w:val="000560CE"/>
    <w:rsid w:val="000563BD"/>
    <w:rsid w:val="00063542"/>
    <w:rsid w:val="00082F28"/>
    <w:rsid w:val="00083081"/>
    <w:rsid w:val="000C4EB4"/>
    <w:rsid w:val="000D032A"/>
    <w:rsid w:val="000E7A26"/>
    <w:rsid w:val="000F3289"/>
    <w:rsid w:val="000F34EF"/>
    <w:rsid w:val="001333C2"/>
    <w:rsid w:val="001422BD"/>
    <w:rsid w:val="0014621A"/>
    <w:rsid w:val="00152578"/>
    <w:rsid w:val="0015575F"/>
    <w:rsid w:val="00170F15"/>
    <w:rsid w:val="00190496"/>
    <w:rsid w:val="001A07AA"/>
    <w:rsid w:val="001B22B1"/>
    <w:rsid w:val="001B3FA4"/>
    <w:rsid w:val="001B5214"/>
    <w:rsid w:val="001D6ADF"/>
    <w:rsid w:val="001F5713"/>
    <w:rsid w:val="001F6CA3"/>
    <w:rsid w:val="00222278"/>
    <w:rsid w:val="002255F5"/>
    <w:rsid w:val="00255042"/>
    <w:rsid w:val="002626EA"/>
    <w:rsid w:val="00285AF5"/>
    <w:rsid w:val="0029404B"/>
    <w:rsid w:val="002B18CE"/>
    <w:rsid w:val="002B4B37"/>
    <w:rsid w:val="002C6507"/>
    <w:rsid w:val="0031051F"/>
    <w:rsid w:val="00310857"/>
    <w:rsid w:val="00315F17"/>
    <w:rsid w:val="00323365"/>
    <w:rsid w:val="00341DE1"/>
    <w:rsid w:val="00372059"/>
    <w:rsid w:val="003B5745"/>
    <w:rsid w:val="003B5C4C"/>
    <w:rsid w:val="003B6356"/>
    <w:rsid w:val="003D353C"/>
    <w:rsid w:val="003E3065"/>
    <w:rsid w:val="00400FA2"/>
    <w:rsid w:val="00421FD5"/>
    <w:rsid w:val="0043747C"/>
    <w:rsid w:val="00450C80"/>
    <w:rsid w:val="00450CBB"/>
    <w:rsid w:val="004721F1"/>
    <w:rsid w:val="00474A3A"/>
    <w:rsid w:val="00495547"/>
    <w:rsid w:val="004A07FD"/>
    <w:rsid w:val="004A2F62"/>
    <w:rsid w:val="004E0748"/>
    <w:rsid w:val="004F64DC"/>
    <w:rsid w:val="00506534"/>
    <w:rsid w:val="00516CBE"/>
    <w:rsid w:val="0053679E"/>
    <w:rsid w:val="00560581"/>
    <w:rsid w:val="00562AAF"/>
    <w:rsid w:val="005630BF"/>
    <w:rsid w:val="00581405"/>
    <w:rsid w:val="005952DF"/>
    <w:rsid w:val="005B0FBE"/>
    <w:rsid w:val="005D7364"/>
    <w:rsid w:val="005E25E1"/>
    <w:rsid w:val="005F2E6D"/>
    <w:rsid w:val="005F78D4"/>
    <w:rsid w:val="00623D0B"/>
    <w:rsid w:val="006252F1"/>
    <w:rsid w:val="006675FB"/>
    <w:rsid w:val="006878FD"/>
    <w:rsid w:val="006971A3"/>
    <w:rsid w:val="006A3955"/>
    <w:rsid w:val="006C5699"/>
    <w:rsid w:val="006F3B95"/>
    <w:rsid w:val="00704F6E"/>
    <w:rsid w:val="007108BC"/>
    <w:rsid w:val="00734204"/>
    <w:rsid w:val="0073707F"/>
    <w:rsid w:val="00742062"/>
    <w:rsid w:val="00755B40"/>
    <w:rsid w:val="00771DF8"/>
    <w:rsid w:val="00774F60"/>
    <w:rsid w:val="007A1F0D"/>
    <w:rsid w:val="007A5232"/>
    <w:rsid w:val="007A5AEB"/>
    <w:rsid w:val="007B5506"/>
    <w:rsid w:val="007D5F20"/>
    <w:rsid w:val="007E16FD"/>
    <w:rsid w:val="007E3050"/>
    <w:rsid w:val="007E6AAB"/>
    <w:rsid w:val="007F4041"/>
    <w:rsid w:val="00801FDA"/>
    <w:rsid w:val="00806AB6"/>
    <w:rsid w:val="00817505"/>
    <w:rsid w:val="008346AE"/>
    <w:rsid w:val="008400BC"/>
    <w:rsid w:val="00842DA7"/>
    <w:rsid w:val="008512A4"/>
    <w:rsid w:val="00863914"/>
    <w:rsid w:val="0089211E"/>
    <w:rsid w:val="008A3A69"/>
    <w:rsid w:val="008A4707"/>
    <w:rsid w:val="008A6FFA"/>
    <w:rsid w:val="008A78F7"/>
    <w:rsid w:val="008C3033"/>
    <w:rsid w:val="008C317F"/>
    <w:rsid w:val="008E111D"/>
    <w:rsid w:val="008E764D"/>
    <w:rsid w:val="009135D1"/>
    <w:rsid w:val="0091632F"/>
    <w:rsid w:val="00924885"/>
    <w:rsid w:val="00986567"/>
    <w:rsid w:val="00994963"/>
    <w:rsid w:val="009955F4"/>
    <w:rsid w:val="009A3FDB"/>
    <w:rsid w:val="009C325F"/>
    <w:rsid w:val="009E7F9E"/>
    <w:rsid w:val="00A03DE9"/>
    <w:rsid w:val="00A24EDA"/>
    <w:rsid w:val="00A33F91"/>
    <w:rsid w:val="00A4172C"/>
    <w:rsid w:val="00A44D25"/>
    <w:rsid w:val="00A51008"/>
    <w:rsid w:val="00A61C66"/>
    <w:rsid w:val="00A6482F"/>
    <w:rsid w:val="00A806DF"/>
    <w:rsid w:val="00A908F7"/>
    <w:rsid w:val="00A911CF"/>
    <w:rsid w:val="00AA17F0"/>
    <w:rsid w:val="00AB690C"/>
    <w:rsid w:val="00AC25EC"/>
    <w:rsid w:val="00AD5C56"/>
    <w:rsid w:val="00AF773C"/>
    <w:rsid w:val="00B00D32"/>
    <w:rsid w:val="00B17C44"/>
    <w:rsid w:val="00B2553E"/>
    <w:rsid w:val="00B260A6"/>
    <w:rsid w:val="00B874A6"/>
    <w:rsid w:val="00B944EC"/>
    <w:rsid w:val="00BB1B7A"/>
    <w:rsid w:val="00BF67A4"/>
    <w:rsid w:val="00C00119"/>
    <w:rsid w:val="00C12BDE"/>
    <w:rsid w:val="00C20499"/>
    <w:rsid w:val="00C25C5C"/>
    <w:rsid w:val="00C268E1"/>
    <w:rsid w:val="00C32337"/>
    <w:rsid w:val="00C57CEA"/>
    <w:rsid w:val="00CD7ED1"/>
    <w:rsid w:val="00CE58EE"/>
    <w:rsid w:val="00D14C99"/>
    <w:rsid w:val="00D16C4C"/>
    <w:rsid w:val="00D206C5"/>
    <w:rsid w:val="00D339A4"/>
    <w:rsid w:val="00D4247D"/>
    <w:rsid w:val="00D42C2C"/>
    <w:rsid w:val="00D56E2C"/>
    <w:rsid w:val="00D6341D"/>
    <w:rsid w:val="00D8628A"/>
    <w:rsid w:val="00D918DF"/>
    <w:rsid w:val="00DB2A99"/>
    <w:rsid w:val="00DC7DAA"/>
    <w:rsid w:val="00E13E61"/>
    <w:rsid w:val="00E148ED"/>
    <w:rsid w:val="00E46FBC"/>
    <w:rsid w:val="00E708AB"/>
    <w:rsid w:val="00E856BF"/>
    <w:rsid w:val="00E97770"/>
    <w:rsid w:val="00EB12AB"/>
    <w:rsid w:val="00EB49E8"/>
    <w:rsid w:val="00EC12FC"/>
    <w:rsid w:val="00EE19A2"/>
    <w:rsid w:val="00EE3127"/>
    <w:rsid w:val="00EF2BCA"/>
    <w:rsid w:val="00F0010C"/>
    <w:rsid w:val="00F037F2"/>
    <w:rsid w:val="00F1331D"/>
    <w:rsid w:val="00F17530"/>
    <w:rsid w:val="00F32B89"/>
    <w:rsid w:val="00F37E3E"/>
    <w:rsid w:val="00F476F4"/>
    <w:rsid w:val="00F82EA6"/>
    <w:rsid w:val="00FA77E8"/>
    <w:rsid w:val="00FB18C9"/>
    <w:rsid w:val="00FD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4:docId w14:val="2FFEBC34"/>
  <w15:chartTrackingRefBased/>
  <w15:docId w15:val="{9C97A06B-04F4-4A28-99C6-F08BB9EC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4EC"/>
    <w:pPr>
      <w:widowControl w:val="0"/>
      <w:autoSpaceDE w:val="0"/>
      <w:autoSpaceDN w:val="0"/>
      <w:adjustRightInd w:val="0"/>
    </w:pPr>
    <w:rPr>
      <w:rFonts w:ascii="Arial" w:hAnsi="Arial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0"/>
        <w:tab w:val="left" w:pos="288"/>
        <w:tab w:val="left" w:pos="576"/>
        <w:tab w:val="left" w:pos="772"/>
        <w:tab w:val="left" w:pos="1152"/>
        <w:tab w:val="left" w:pos="1440"/>
        <w:tab w:val="left" w:pos="1728"/>
        <w:tab w:val="left" w:pos="2016"/>
        <w:tab w:val="left" w:pos="2304"/>
        <w:tab w:val="left" w:pos="2592"/>
        <w:tab w:val="left" w:pos="2880"/>
        <w:tab w:val="left" w:pos="3168"/>
        <w:tab w:val="left" w:pos="3456"/>
        <w:tab w:val="left" w:pos="3744"/>
        <w:tab w:val="left" w:pos="4032"/>
        <w:tab w:val="left" w:pos="4320"/>
        <w:tab w:val="left" w:pos="4608"/>
        <w:tab w:val="left" w:pos="4896"/>
        <w:tab w:val="left" w:pos="5184"/>
        <w:tab w:val="left" w:pos="5472"/>
        <w:tab w:val="left" w:pos="5760"/>
        <w:tab w:val="left" w:pos="6048"/>
        <w:tab w:val="left" w:pos="6336"/>
        <w:tab w:val="left" w:pos="6624"/>
        <w:tab w:val="left" w:pos="6912"/>
        <w:tab w:val="left" w:pos="7200"/>
        <w:tab w:val="left" w:pos="7488"/>
        <w:tab w:val="left" w:pos="7776"/>
        <w:tab w:val="left" w:pos="8064"/>
        <w:tab w:val="left" w:pos="8352"/>
        <w:tab w:val="left" w:pos="8640"/>
        <w:tab w:val="left" w:pos="8928"/>
        <w:tab w:val="left" w:pos="9216"/>
        <w:tab w:val="left" w:pos="9504"/>
        <w:tab w:val="left" w:pos="9792"/>
      </w:tabs>
      <w:ind w:firstLine="1493"/>
      <w:outlineLvl w:val="0"/>
    </w:pPr>
    <w:rPr>
      <w:rFonts w:cs="Arial"/>
      <w:sz w:val="24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0"/>
        <w:tab w:val="left" w:pos="288"/>
        <w:tab w:val="left" w:pos="576"/>
        <w:tab w:val="left" w:pos="772"/>
        <w:tab w:val="left" w:pos="1152"/>
        <w:tab w:val="left" w:pos="1440"/>
        <w:tab w:val="left" w:pos="1728"/>
        <w:tab w:val="left" w:pos="2016"/>
        <w:tab w:val="left" w:pos="2304"/>
        <w:tab w:val="left" w:pos="2592"/>
        <w:tab w:val="left" w:pos="2880"/>
        <w:tab w:val="left" w:pos="3168"/>
        <w:tab w:val="left" w:pos="3456"/>
        <w:tab w:val="left" w:pos="3744"/>
        <w:tab w:val="left" w:pos="4032"/>
        <w:tab w:val="left" w:pos="4320"/>
        <w:tab w:val="left" w:pos="4608"/>
        <w:tab w:val="left" w:pos="4896"/>
        <w:tab w:val="left" w:pos="5184"/>
        <w:tab w:val="left" w:pos="5472"/>
        <w:tab w:val="left" w:pos="5760"/>
        <w:tab w:val="left" w:pos="6048"/>
        <w:tab w:val="left" w:pos="6336"/>
        <w:tab w:val="left" w:pos="6624"/>
        <w:tab w:val="left" w:pos="6912"/>
        <w:tab w:val="left" w:pos="7200"/>
        <w:tab w:val="left" w:pos="7488"/>
        <w:tab w:val="left" w:pos="7776"/>
        <w:tab w:val="left" w:pos="8064"/>
        <w:tab w:val="left" w:pos="8352"/>
        <w:tab w:val="left" w:pos="8640"/>
        <w:tab w:val="left" w:pos="8928"/>
        <w:tab w:val="left" w:pos="9216"/>
        <w:tab w:val="left" w:pos="9504"/>
        <w:tab w:val="left" w:pos="9792"/>
      </w:tabs>
      <w:ind w:left="4896" w:hanging="2953"/>
      <w:outlineLvl w:val="1"/>
    </w:pPr>
    <w:rPr>
      <w:rFonts w:cs="Arial"/>
      <w:sz w:val="24"/>
      <w:lang w:val="en-GB"/>
    </w:rPr>
  </w:style>
  <w:style w:type="paragraph" w:styleId="Heading3">
    <w:name w:val="heading 3"/>
    <w:basedOn w:val="Normal"/>
    <w:next w:val="Normal"/>
    <w:qFormat/>
    <w:pPr>
      <w:keepNext/>
      <w:adjustRightInd/>
      <w:jc w:val="both"/>
      <w:outlineLvl w:val="2"/>
    </w:pPr>
    <w:rPr>
      <w:rFonts w:cs="Arial"/>
      <w:sz w:val="36"/>
      <w:szCs w:val="36"/>
      <w:lang w:val="en-CA"/>
    </w:rPr>
  </w:style>
  <w:style w:type="paragraph" w:styleId="Heading4">
    <w:name w:val="heading 4"/>
    <w:basedOn w:val="Normal"/>
    <w:next w:val="Normal"/>
    <w:qFormat/>
    <w:pPr>
      <w:keepNext/>
      <w:adjustRightInd/>
      <w:jc w:val="both"/>
      <w:outlineLvl w:val="3"/>
    </w:pPr>
    <w:rPr>
      <w:rFonts w:cs="Arial"/>
      <w:b/>
      <w:bCs/>
      <w:lang w:val="en-CA"/>
    </w:rPr>
  </w:style>
  <w:style w:type="paragraph" w:styleId="Heading5">
    <w:name w:val="heading 5"/>
    <w:basedOn w:val="Normal"/>
    <w:next w:val="Normal"/>
    <w:qFormat/>
    <w:pPr>
      <w:keepNext/>
      <w:tabs>
        <w:tab w:val="left" w:pos="480"/>
        <w:tab w:val="left" w:pos="960"/>
        <w:tab w:val="left" w:pos="1440"/>
        <w:tab w:val="left" w:pos="1920"/>
      </w:tabs>
      <w:adjustRightInd/>
      <w:jc w:val="both"/>
      <w:outlineLvl w:val="4"/>
    </w:pPr>
    <w:rPr>
      <w:rFonts w:cs="Arial"/>
      <w:b/>
      <w:bCs/>
      <w:sz w:val="36"/>
      <w:szCs w:val="36"/>
      <w:lang w:val="en-CA"/>
    </w:rPr>
  </w:style>
  <w:style w:type="paragraph" w:styleId="Heading6">
    <w:name w:val="heading 6"/>
    <w:basedOn w:val="Normal"/>
    <w:next w:val="Normal"/>
    <w:qFormat/>
    <w:pPr>
      <w:keepNext/>
      <w:tabs>
        <w:tab w:val="left" w:pos="399"/>
      </w:tabs>
      <w:adjustRightInd/>
      <w:jc w:val="both"/>
      <w:outlineLvl w:val="5"/>
    </w:pPr>
    <w:rPr>
      <w:rFonts w:cs="Arial"/>
      <w:b/>
      <w:bCs/>
      <w:sz w:val="18"/>
      <w:szCs w:val="18"/>
      <w:lang w:val="en-CA"/>
    </w:rPr>
  </w:style>
  <w:style w:type="paragraph" w:styleId="Heading7">
    <w:name w:val="heading 7"/>
    <w:basedOn w:val="Normal"/>
    <w:next w:val="Normal"/>
    <w:qFormat/>
    <w:pPr>
      <w:keepNext/>
      <w:tabs>
        <w:tab w:val="left" w:pos="0"/>
        <w:tab w:val="left" w:pos="288"/>
        <w:tab w:val="left" w:pos="576"/>
        <w:tab w:val="left" w:pos="772"/>
        <w:tab w:val="left" w:pos="1152"/>
        <w:tab w:val="left" w:pos="1440"/>
        <w:tab w:val="left" w:pos="1728"/>
        <w:tab w:val="left" w:pos="2016"/>
        <w:tab w:val="left" w:pos="2304"/>
        <w:tab w:val="left" w:pos="2592"/>
        <w:tab w:val="left" w:pos="2880"/>
        <w:tab w:val="left" w:pos="3168"/>
        <w:tab w:val="left" w:pos="3456"/>
        <w:tab w:val="left" w:pos="3744"/>
        <w:tab w:val="left" w:pos="4032"/>
        <w:tab w:val="left" w:pos="4320"/>
        <w:tab w:val="left" w:pos="4608"/>
        <w:tab w:val="left" w:pos="4896"/>
        <w:tab w:val="left" w:pos="5184"/>
        <w:tab w:val="left" w:pos="5472"/>
        <w:tab w:val="left" w:pos="5760"/>
        <w:tab w:val="left" w:pos="6048"/>
        <w:tab w:val="left" w:pos="6336"/>
        <w:tab w:val="left" w:pos="6624"/>
        <w:tab w:val="left" w:pos="6912"/>
        <w:tab w:val="left" w:pos="7200"/>
        <w:tab w:val="left" w:pos="7488"/>
        <w:tab w:val="left" w:pos="7776"/>
        <w:tab w:val="left" w:pos="8064"/>
        <w:tab w:val="left" w:pos="8352"/>
        <w:tab w:val="left" w:pos="8640"/>
        <w:tab w:val="left" w:pos="8928"/>
        <w:tab w:val="left" w:pos="9216"/>
        <w:tab w:val="left" w:pos="9504"/>
        <w:tab w:val="left" w:pos="9792"/>
      </w:tabs>
      <w:ind w:left="5184" w:hanging="3241"/>
      <w:outlineLvl w:val="6"/>
    </w:pPr>
    <w:rPr>
      <w:rFonts w:cs="Arial"/>
      <w:sz w:val="24"/>
      <w:lang w:val="en-GB"/>
    </w:rPr>
  </w:style>
  <w:style w:type="paragraph" w:styleId="Heading8">
    <w:name w:val="heading 8"/>
    <w:basedOn w:val="Normal"/>
    <w:next w:val="Normal"/>
    <w:qFormat/>
    <w:pPr>
      <w:keepNext/>
      <w:tabs>
        <w:tab w:val="left" w:pos="0"/>
        <w:tab w:val="left" w:pos="288"/>
        <w:tab w:val="left" w:pos="576"/>
        <w:tab w:val="left" w:pos="772"/>
        <w:tab w:val="left" w:pos="1152"/>
        <w:tab w:val="left" w:pos="1440"/>
        <w:tab w:val="left" w:pos="1728"/>
        <w:tab w:val="left" w:pos="2016"/>
        <w:tab w:val="left" w:pos="2304"/>
        <w:tab w:val="left" w:pos="2592"/>
        <w:tab w:val="left" w:pos="2880"/>
        <w:tab w:val="left" w:pos="3168"/>
        <w:tab w:val="left" w:pos="3456"/>
        <w:tab w:val="left" w:pos="3744"/>
        <w:tab w:val="left" w:pos="4032"/>
        <w:tab w:val="left" w:pos="4320"/>
        <w:tab w:val="left" w:pos="4608"/>
        <w:tab w:val="left" w:pos="4896"/>
        <w:tab w:val="left" w:pos="5184"/>
        <w:tab w:val="left" w:pos="5472"/>
        <w:tab w:val="left" w:pos="5760"/>
        <w:tab w:val="left" w:pos="6048"/>
        <w:tab w:val="left" w:pos="6336"/>
        <w:tab w:val="left" w:pos="6624"/>
        <w:tab w:val="left" w:pos="6912"/>
        <w:tab w:val="left" w:pos="7200"/>
        <w:tab w:val="left" w:pos="7488"/>
        <w:tab w:val="left" w:pos="7776"/>
        <w:tab w:val="left" w:pos="8064"/>
        <w:tab w:val="left" w:pos="8352"/>
        <w:tab w:val="left" w:pos="8640"/>
        <w:tab w:val="left" w:pos="8928"/>
        <w:tab w:val="left" w:pos="9216"/>
        <w:tab w:val="left" w:pos="9504"/>
        <w:tab w:val="left" w:pos="9792"/>
      </w:tabs>
      <w:ind w:left="4032" w:hanging="2629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qFormat/>
    <w:pPr>
      <w:keepNext/>
      <w:tabs>
        <w:tab w:val="left" w:pos="0"/>
        <w:tab w:val="left" w:pos="288"/>
        <w:tab w:val="left" w:pos="576"/>
        <w:tab w:val="left" w:pos="772"/>
        <w:tab w:val="left" w:pos="1152"/>
        <w:tab w:val="left" w:pos="1440"/>
        <w:tab w:val="left" w:pos="1728"/>
        <w:tab w:val="left" w:pos="2016"/>
        <w:tab w:val="left" w:pos="2304"/>
        <w:tab w:val="left" w:pos="2592"/>
        <w:tab w:val="left" w:pos="2880"/>
        <w:tab w:val="left" w:pos="3168"/>
        <w:tab w:val="left" w:pos="3456"/>
        <w:tab w:val="left" w:pos="3744"/>
        <w:tab w:val="left" w:pos="4032"/>
        <w:tab w:val="left" w:pos="4320"/>
        <w:tab w:val="left" w:pos="4608"/>
        <w:tab w:val="left" w:pos="4896"/>
        <w:tab w:val="left" w:pos="5184"/>
        <w:tab w:val="left" w:pos="5472"/>
        <w:tab w:val="left" w:pos="5760"/>
        <w:tab w:val="left" w:pos="6048"/>
        <w:tab w:val="left" w:pos="6336"/>
        <w:tab w:val="left" w:pos="6624"/>
        <w:tab w:val="left" w:pos="6912"/>
        <w:tab w:val="left" w:pos="7200"/>
        <w:tab w:val="left" w:pos="7488"/>
        <w:tab w:val="left" w:pos="7776"/>
        <w:tab w:val="left" w:pos="8064"/>
        <w:tab w:val="left" w:pos="8352"/>
        <w:tab w:val="left" w:pos="8640"/>
        <w:tab w:val="left" w:pos="8928"/>
        <w:tab w:val="left" w:pos="9216"/>
        <w:tab w:val="left" w:pos="9504"/>
        <w:tab w:val="left" w:pos="9792"/>
      </w:tabs>
      <w:ind w:firstLine="1403"/>
      <w:outlineLvl w:val="8"/>
    </w:pPr>
    <w:rPr>
      <w:rFonts w:cs="Arial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customStyle="1" w:styleId="Level1">
    <w:name w:val="Level 1"/>
    <w:basedOn w:val="Normal"/>
    <w:pPr>
      <w:numPr>
        <w:numId w:val="4"/>
      </w:numPr>
      <w:ind w:left="318" w:hanging="318"/>
      <w:outlineLvl w:val="0"/>
    </w:pPr>
  </w:style>
  <w:style w:type="paragraph" w:customStyle="1" w:styleId="Level2">
    <w:name w:val="Level 2"/>
    <w:basedOn w:val="Normal"/>
    <w:pPr>
      <w:numPr>
        <w:ilvl w:val="1"/>
        <w:numId w:val="3"/>
      </w:numPr>
      <w:ind w:left="318" w:hanging="263"/>
      <w:outlineLvl w:val="1"/>
    </w:pPr>
  </w:style>
  <w:style w:type="paragraph" w:styleId="Footer">
    <w:name w:val="footer"/>
    <w:basedOn w:val="Normal"/>
    <w:pPr>
      <w:widowControl/>
      <w:tabs>
        <w:tab w:val="center" w:pos="4320"/>
        <w:tab w:val="right" w:pos="8640"/>
      </w:tabs>
      <w:adjustRightInd/>
    </w:pPr>
    <w:rPr>
      <w:szCs w:val="20"/>
      <w:lang w:val="en-CA"/>
    </w:rPr>
  </w:style>
  <w:style w:type="paragraph" w:styleId="BodyTextIndent">
    <w:name w:val="Body Text Indent"/>
    <w:basedOn w:val="Normal"/>
    <w:semiHidden/>
    <w:pPr>
      <w:tabs>
        <w:tab w:val="left" w:pos="-2917"/>
        <w:tab w:val="left" w:pos="0"/>
        <w:tab w:val="left" w:pos="288"/>
        <w:tab w:val="left" w:pos="576"/>
        <w:tab w:val="left" w:pos="1493"/>
        <w:tab w:val="left" w:pos="1728"/>
        <w:tab w:val="left" w:pos="2016"/>
        <w:tab w:val="left" w:pos="2304"/>
        <w:tab w:val="left" w:pos="2592"/>
        <w:tab w:val="left" w:pos="2880"/>
        <w:tab w:val="left" w:pos="3168"/>
        <w:tab w:val="left" w:pos="3456"/>
        <w:tab w:val="left" w:pos="3744"/>
        <w:tab w:val="left" w:pos="4032"/>
        <w:tab w:val="left" w:pos="4320"/>
        <w:tab w:val="left" w:pos="4608"/>
        <w:tab w:val="left" w:pos="4896"/>
        <w:tab w:val="left" w:pos="5184"/>
        <w:tab w:val="left" w:pos="5472"/>
        <w:tab w:val="left" w:pos="5760"/>
        <w:tab w:val="left" w:pos="6048"/>
        <w:tab w:val="left" w:pos="6336"/>
        <w:tab w:val="left" w:pos="6624"/>
        <w:tab w:val="left" w:pos="6912"/>
        <w:tab w:val="left" w:pos="7200"/>
        <w:tab w:val="left" w:pos="7488"/>
        <w:tab w:val="left" w:pos="7776"/>
        <w:tab w:val="left" w:pos="8064"/>
        <w:tab w:val="left" w:pos="8352"/>
        <w:tab w:val="left" w:pos="8640"/>
        <w:tab w:val="left" w:pos="8928"/>
        <w:tab w:val="left" w:pos="9216"/>
        <w:tab w:val="left" w:pos="9504"/>
        <w:tab w:val="left" w:pos="9792"/>
      </w:tabs>
      <w:ind w:left="1493" w:hanging="720"/>
    </w:pPr>
    <w:rPr>
      <w:rFonts w:cs="Arial"/>
      <w:sz w:val="24"/>
      <w:lang w:val="en-GB"/>
    </w:rPr>
  </w:style>
  <w:style w:type="paragraph" w:styleId="BodyTextIndent2">
    <w:name w:val="Body Text Indent 2"/>
    <w:basedOn w:val="Normal"/>
    <w:semiHidden/>
    <w:pPr>
      <w:tabs>
        <w:tab w:val="left" w:pos="0"/>
        <w:tab w:val="left" w:pos="288"/>
        <w:tab w:val="left" w:pos="576"/>
        <w:tab w:val="left" w:pos="773"/>
        <w:tab w:val="left" w:pos="1152"/>
        <w:tab w:val="left" w:pos="1728"/>
        <w:tab w:val="left" w:pos="2016"/>
        <w:tab w:val="left" w:pos="2304"/>
        <w:tab w:val="left" w:pos="2592"/>
        <w:tab w:val="left" w:pos="2880"/>
        <w:tab w:val="left" w:pos="3168"/>
        <w:tab w:val="left" w:pos="3456"/>
        <w:tab w:val="left" w:pos="3744"/>
        <w:tab w:val="left" w:pos="4032"/>
        <w:tab w:val="left" w:pos="4320"/>
        <w:tab w:val="left" w:pos="4608"/>
        <w:tab w:val="left" w:pos="4896"/>
        <w:tab w:val="left" w:pos="5184"/>
        <w:tab w:val="left" w:pos="5472"/>
        <w:tab w:val="left" w:pos="5760"/>
        <w:tab w:val="left" w:pos="6048"/>
        <w:tab w:val="left" w:pos="6336"/>
        <w:tab w:val="left" w:pos="6624"/>
        <w:tab w:val="left" w:pos="6912"/>
        <w:tab w:val="left" w:pos="7200"/>
        <w:tab w:val="left" w:pos="7488"/>
        <w:tab w:val="left" w:pos="7776"/>
        <w:tab w:val="left" w:pos="8064"/>
        <w:tab w:val="left" w:pos="8352"/>
        <w:tab w:val="left" w:pos="8640"/>
        <w:tab w:val="left" w:pos="8928"/>
        <w:tab w:val="left" w:pos="9216"/>
        <w:tab w:val="left" w:pos="9504"/>
        <w:tab w:val="left" w:pos="9792"/>
      </w:tabs>
      <w:ind w:left="773" w:hanging="450"/>
    </w:pPr>
    <w:rPr>
      <w:rFonts w:cs="Arial"/>
      <w:sz w:val="24"/>
      <w:lang w:val="en-GB"/>
    </w:rPr>
  </w:style>
  <w:style w:type="paragraph" w:styleId="BodyTextIndent3">
    <w:name w:val="Body Text Indent 3"/>
    <w:basedOn w:val="Normal"/>
    <w:semiHidden/>
    <w:pPr>
      <w:tabs>
        <w:tab w:val="left" w:pos="-1387"/>
        <w:tab w:val="left" w:pos="0"/>
        <w:tab w:val="left" w:pos="288"/>
        <w:tab w:val="left" w:pos="576"/>
        <w:tab w:val="left" w:pos="1152"/>
        <w:tab w:val="left" w:pos="1440"/>
        <w:tab w:val="left" w:pos="1728"/>
        <w:tab w:val="left" w:pos="2016"/>
        <w:tab w:val="left" w:pos="2304"/>
        <w:tab w:val="left" w:pos="2592"/>
        <w:tab w:val="left" w:pos="2880"/>
        <w:tab w:val="left" w:pos="3168"/>
        <w:tab w:val="left" w:pos="3456"/>
        <w:tab w:val="left" w:pos="3744"/>
        <w:tab w:val="left" w:pos="4032"/>
        <w:tab w:val="left" w:pos="4320"/>
        <w:tab w:val="left" w:pos="4608"/>
        <w:tab w:val="left" w:pos="4896"/>
        <w:tab w:val="left" w:pos="5184"/>
        <w:tab w:val="left" w:pos="5472"/>
        <w:tab w:val="left" w:pos="5760"/>
        <w:tab w:val="left" w:pos="6048"/>
        <w:tab w:val="left" w:pos="6336"/>
        <w:tab w:val="left" w:pos="6624"/>
        <w:tab w:val="left" w:pos="6912"/>
        <w:tab w:val="left" w:pos="7200"/>
        <w:tab w:val="left" w:pos="7488"/>
        <w:tab w:val="left" w:pos="7776"/>
        <w:tab w:val="left" w:pos="8064"/>
        <w:tab w:val="left" w:pos="8352"/>
        <w:tab w:val="left" w:pos="8640"/>
        <w:tab w:val="left" w:pos="8928"/>
        <w:tab w:val="left" w:pos="9216"/>
        <w:tab w:val="left" w:pos="9504"/>
        <w:tab w:val="left" w:pos="9792"/>
      </w:tabs>
      <w:ind w:left="2303" w:hanging="810"/>
    </w:pPr>
    <w:rPr>
      <w:rFonts w:cs="Arial"/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customStyle="1" w:styleId="Heading5Char">
    <w:name w:val="Heading 5 Char"/>
    <w:rPr>
      <w:rFonts w:ascii="Arial" w:hAnsi="Arial" w:cs="Arial"/>
      <w:b/>
      <w:bCs/>
      <w:noProof w:val="0"/>
      <w:sz w:val="36"/>
      <w:szCs w:val="36"/>
      <w:lang w:val="en-CA" w:eastAsia="en-US" w:bidi="ar-SA"/>
    </w:rPr>
  </w:style>
  <w:style w:type="character" w:customStyle="1" w:styleId="Heading3Char">
    <w:name w:val="Heading 3 Char"/>
    <w:rPr>
      <w:rFonts w:ascii="Arial" w:hAnsi="Arial" w:cs="Arial"/>
      <w:noProof w:val="0"/>
      <w:sz w:val="36"/>
      <w:szCs w:val="36"/>
      <w:lang w:val="en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B8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32B89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semiHidden/>
    <w:rsid w:val="00AD5C56"/>
    <w:rPr>
      <w:sz w:val="16"/>
      <w:szCs w:val="16"/>
    </w:rPr>
  </w:style>
  <w:style w:type="paragraph" w:styleId="CommentText">
    <w:name w:val="annotation text"/>
    <w:basedOn w:val="Normal"/>
    <w:semiHidden/>
    <w:rsid w:val="00AD5C56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AD5C56"/>
    <w:rPr>
      <w:b/>
      <w:bCs/>
    </w:rPr>
  </w:style>
  <w:style w:type="paragraph" w:styleId="ListBullet5">
    <w:name w:val="List Bullet 5"/>
    <w:basedOn w:val="Normal"/>
    <w:autoRedefine/>
    <w:rsid w:val="007F4041"/>
    <w:pPr>
      <w:widowControl/>
      <w:numPr>
        <w:numId w:val="47"/>
      </w:numPr>
      <w:tabs>
        <w:tab w:val="clear" w:pos="720"/>
        <w:tab w:val="num" w:pos="1492"/>
      </w:tabs>
      <w:adjustRightInd/>
      <w:ind w:left="1492"/>
    </w:pPr>
    <w:rPr>
      <w:szCs w:val="20"/>
      <w:lang w:val="en-CA"/>
    </w:rPr>
  </w:style>
  <w:style w:type="paragraph" w:styleId="ListNumber3">
    <w:name w:val="List Number 3"/>
    <w:basedOn w:val="Normal"/>
    <w:rsid w:val="007F4041"/>
    <w:pPr>
      <w:widowControl/>
      <w:numPr>
        <w:numId w:val="48"/>
      </w:numPr>
      <w:tabs>
        <w:tab w:val="clear" w:pos="1800"/>
        <w:tab w:val="num" w:pos="926"/>
      </w:tabs>
      <w:adjustRightInd/>
      <w:ind w:left="926"/>
    </w:pPr>
    <w:rPr>
      <w:szCs w:val="20"/>
      <w:lang w:val="en-CA"/>
    </w:rPr>
  </w:style>
  <w:style w:type="paragraph" w:customStyle="1" w:styleId="Indentblock">
    <w:name w:val="Indentblock"/>
    <w:basedOn w:val="NormalWeb"/>
    <w:uiPriority w:val="99"/>
    <w:semiHidden/>
    <w:rsid w:val="001B3FA4"/>
    <w:pPr>
      <w:widowControl/>
      <w:autoSpaceDE/>
      <w:autoSpaceDN/>
      <w:adjustRightInd/>
      <w:spacing w:before="100" w:beforeAutospacing="1" w:after="100" w:afterAutospacing="1"/>
      <w:ind w:left="432"/>
    </w:pPr>
  </w:style>
  <w:style w:type="paragraph" w:customStyle="1" w:styleId="NlTable">
    <w:name w:val="NlTable"/>
    <w:basedOn w:val="Normal"/>
    <w:uiPriority w:val="99"/>
    <w:semiHidden/>
    <w:rsid w:val="001B3FA4"/>
    <w:pPr>
      <w:widowControl/>
      <w:autoSpaceDE/>
      <w:autoSpaceDN/>
      <w:adjustRightInd/>
      <w:spacing w:before="48" w:after="48"/>
      <w:ind w:left="144"/>
    </w:pPr>
    <w:rPr>
      <w:sz w:val="24"/>
    </w:rPr>
  </w:style>
  <w:style w:type="character" w:customStyle="1" w:styleId="noindentChar">
    <w:name w:val="noindent Char"/>
    <w:link w:val="noindent"/>
    <w:semiHidden/>
    <w:locked/>
    <w:rsid w:val="001B3FA4"/>
    <w:rPr>
      <w:sz w:val="24"/>
      <w:szCs w:val="24"/>
      <w:lang w:val="en-US" w:eastAsia="en-US" w:bidi="ar-SA"/>
    </w:rPr>
  </w:style>
  <w:style w:type="paragraph" w:customStyle="1" w:styleId="noindent">
    <w:name w:val="noindent"/>
    <w:link w:val="noindentChar"/>
    <w:semiHidden/>
    <w:rsid w:val="001B3FA4"/>
    <w:pPr>
      <w:spacing w:before="100" w:beforeAutospacing="1" w:after="100" w:afterAutospacing="1" w:line="240" w:lineRule="atLeast"/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rsid w:val="001B3FA4"/>
    <w:rPr>
      <w:sz w:val="24"/>
    </w:rPr>
  </w:style>
  <w:style w:type="paragraph" w:styleId="ListParagraph">
    <w:name w:val="List Paragraph"/>
    <w:basedOn w:val="Normal"/>
    <w:uiPriority w:val="34"/>
    <w:qFormat/>
    <w:rsid w:val="00B94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9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Accounting Principles, Third Canadian Edition</vt:lpstr>
    </vt:vector>
  </TitlesOfParts>
  <Company>John Wiley &amp; Sons Canada, Ltd.</Company>
  <LinksUpToDate>false</LinksUpToDate>
  <CharactersWithSpaces>5428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Accounting Principles, Third Canadian Edition</dc:title>
  <dc:subject>Chapter 10: Current Liabilities</dc:subject>
  <dc:creator>Marie Sinnott</dc:creator>
  <cp:keywords/>
  <cp:lastModifiedBy>Lynda Cole</cp:lastModifiedBy>
  <cp:revision>4</cp:revision>
  <cp:lastPrinted>2002-01-13T00:31:00Z</cp:lastPrinted>
  <dcterms:created xsi:type="dcterms:W3CDTF">2015-08-22T11:32:00Z</dcterms:created>
  <dcterms:modified xsi:type="dcterms:W3CDTF">2015-08-25T11:28:00Z</dcterms:modified>
</cp:coreProperties>
</file>